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CA1" w:rsidRDefault="00F52928" w:rsidP="0091307A">
      <w:pPr>
        <w:spacing w:after="0"/>
        <w:jc w:val="center"/>
        <w:rPr>
          <w:b/>
          <w:sz w:val="28"/>
          <w:szCs w:val="28"/>
        </w:rPr>
      </w:pPr>
      <w:r>
        <w:rPr>
          <w:b/>
          <w:sz w:val="28"/>
          <w:szCs w:val="28"/>
        </w:rPr>
        <w:t>Guía instruccional para la d</w:t>
      </w:r>
      <w:r w:rsidR="008A5CA1">
        <w:rPr>
          <w:b/>
          <w:sz w:val="28"/>
          <w:szCs w:val="28"/>
        </w:rPr>
        <w:t>escripción de</w:t>
      </w:r>
      <w:r>
        <w:rPr>
          <w:b/>
          <w:sz w:val="28"/>
          <w:szCs w:val="28"/>
        </w:rPr>
        <w:t>l proyecto:</w:t>
      </w:r>
      <w:r w:rsidR="008A5CA1">
        <w:rPr>
          <w:b/>
          <w:sz w:val="28"/>
          <w:szCs w:val="28"/>
        </w:rPr>
        <w:t xml:space="preserve"> </w:t>
      </w:r>
    </w:p>
    <w:p w:rsidR="00266887" w:rsidRPr="00266887" w:rsidRDefault="008A5CA1" w:rsidP="0094650C">
      <w:pPr>
        <w:jc w:val="center"/>
        <w:rPr>
          <w:b/>
          <w:sz w:val="28"/>
          <w:szCs w:val="28"/>
        </w:rPr>
      </w:pPr>
      <w:r w:rsidRPr="008A5CA1">
        <w:rPr>
          <w:b/>
          <w:sz w:val="28"/>
          <w:szCs w:val="28"/>
        </w:rPr>
        <w:t xml:space="preserve">Artículo sobre </w:t>
      </w:r>
      <w:r w:rsidR="000052B8">
        <w:rPr>
          <w:b/>
          <w:sz w:val="28"/>
          <w:szCs w:val="28"/>
        </w:rPr>
        <w:t>Auditoría</w:t>
      </w:r>
      <w:r w:rsidRPr="008A5CA1">
        <w:rPr>
          <w:b/>
          <w:sz w:val="28"/>
          <w:szCs w:val="28"/>
        </w:rPr>
        <w:t xml:space="preserve"> España/México</w:t>
      </w:r>
    </w:p>
    <w:p w:rsidR="0094650C" w:rsidRPr="000D3A64" w:rsidRDefault="0094650C" w:rsidP="00E028A4">
      <w:pPr>
        <w:ind w:left="0" w:firstLine="0"/>
        <w:rPr>
          <w:sz w:val="20"/>
          <w:szCs w:val="20"/>
        </w:rPr>
      </w:pPr>
    </w:p>
    <w:p w:rsidR="00C85CCB" w:rsidRPr="000D3A64" w:rsidRDefault="00C85CCB" w:rsidP="000D3A64">
      <w:pPr>
        <w:pStyle w:val="Prrafodelista"/>
        <w:numPr>
          <w:ilvl w:val="0"/>
          <w:numId w:val="4"/>
        </w:numPr>
        <w:spacing w:before="240"/>
        <w:ind w:left="284" w:hanging="284"/>
        <w:rPr>
          <w:sz w:val="20"/>
          <w:szCs w:val="20"/>
        </w:rPr>
      </w:pPr>
      <w:r w:rsidRPr="000D3A64">
        <w:rPr>
          <w:b/>
          <w:sz w:val="20"/>
          <w:szCs w:val="20"/>
        </w:rPr>
        <w:t>Introducción</w:t>
      </w:r>
    </w:p>
    <w:p w:rsidR="00C3352B" w:rsidRPr="000D3A64" w:rsidRDefault="00E028A4" w:rsidP="0099126C">
      <w:pPr>
        <w:ind w:left="0" w:firstLine="0"/>
        <w:rPr>
          <w:sz w:val="20"/>
          <w:szCs w:val="20"/>
        </w:rPr>
      </w:pPr>
      <w:r w:rsidRPr="000D3A64">
        <w:rPr>
          <w:sz w:val="20"/>
          <w:szCs w:val="20"/>
        </w:rPr>
        <w:t>Est</w:t>
      </w:r>
      <w:r w:rsidR="00E51CB0" w:rsidRPr="000D3A64">
        <w:rPr>
          <w:sz w:val="20"/>
          <w:szCs w:val="20"/>
        </w:rPr>
        <w:t>e</w:t>
      </w:r>
      <w:r w:rsidRPr="000D3A64">
        <w:rPr>
          <w:sz w:val="20"/>
          <w:szCs w:val="20"/>
        </w:rPr>
        <w:t xml:space="preserve"> documento tiene como finalidad servir de guía a los estudiantes de</w:t>
      </w:r>
      <w:r w:rsidR="008A5CA1" w:rsidRPr="000D3A64">
        <w:rPr>
          <w:sz w:val="20"/>
          <w:szCs w:val="20"/>
        </w:rPr>
        <w:t xml:space="preserve"> “Auditoría” de la Universidad de Cantabria (España), </w:t>
      </w:r>
      <w:proofErr w:type="spellStart"/>
      <w:r w:rsidR="008A5CA1" w:rsidRPr="000D3A64">
        <w:rPr>
          <w:sz w:val="20"/>
          <w:szCs w:val="20"/>
        </w:rPr>
        <w:t>T</w:t>
      </w:r>
      <w:r w:rsidR="00ED3812" w:rsidRPr="000D3A64">
        <w:rPr>
          <w:sz w:val="20"/>
          <w:szCs w:val="20"/>
        </w:rPr>
        <w:t>ec</w:t>
      </w:r>
      <w:proofErr w:type="spellEnd"/>
      <w:r w:rsidR="008A5CA1" w:rsidRPr="000D3A64">
        <w:rPr>
          <w:sz w:val="20"/>
          <w:szCs w:val="20"/>
        </w:rPr>
        <w:t xml:space="preserve"> de Monterrey (México) y Universidad de Colima (México), </w:t>
      </w:r>
      <w:r w:rsidRPr="000D3A64">
        <w:rPr>
          <w:sz w:val="20"/>
          <w:szCs w:val="20"/>
        </w:rPr>
        <w:t>curso académico 2014/15</w:t>
      </w:r>
      <w:r w:rsidR="00823C29" w:rsidRPr="000D3A64">
        <w:rPr>
          <w:sz w:val="20"/>
          <w:szCs w:val="20"/>
        </w:rPr>
        <w:t>,</w:t>
      </w:r>
      <w:r w:rsidRPr="000D3A64">
        <w:rPr>
          <w:sz w:val="20"/>
          <w:szCs w:val="20"/>
        </w:rPr>
        <w:t xml:space="preserve"> para</w:t>
      </w:r>
      <w:r w:rsidR="00823C29" w:rsidRPr="000D3A64">
        <w:rPr>
          <w:sz w:val="20"/>
          <w:szCs w:val="20"/>
        </w:rPr>
        <w:t xml:space="preserve"> que puedan elaborar de forma </w:t>
      </w:r>
      <w:r w:rsidRPr="000D3A64">
        <w:rPr>
          <w:sz w:val="20"/>
          <w:szCs w:val="20"/>
        </w:rPr>
        <w:t xml:space="preserve">adecuada </w:t>
      </w:r>
      <w:r w:rsidR="00E86356" w:rsidRPr="000D3A64">
        <w:rPr>
          <w:sz w:val="20"/>
          <w:szCs w:val="20"/>
        </w:rPr>
        <w:t>un</w:t>
      </w:r>
      <w:r w:rsidR="008A5CA1" w:rsidRPr="000D3A64">
        <w:rPr>
          <w:sz w:val="20"/>
          <w:szCs w:val="20"/>
        </w:rPr>
        <w:t xml:space="preserve"> artículo para una revista</w:t>
      </w:r>
      <w:r w:rsidR="00270BA7" w:rsidRPr="000D3A64">
        <w:rPr>
          <w:sz w:val="20"/>
          <w:szCs w:val="20"/>
        </w:rPr>
        <w:t xml:space="preserve"> de divulgación profesional</w:t>
      </w:r>
      <w:r w:rsidR="008A5CA1" w:rsidRPr="000D3A64">
        <w:rPr>
          <w:sz w:val="20"/>
          <w:szCs w:val="20"/>
        </w:rPr>
        <w:t xml:space="preserve">, </w:t>
      </w:r>
      <w:r w:rsidRPr="000D3A64">
        <w:rPr>
          <w:sz w:val="20"/>
          <w:szCs w:val="20"/>
        </w:rPr>
        <w:t xml:space="preserve">que se pide como parte de la evaluación de dicha </w:t>
      </w:r>
      <w:r w:rsidR="008A5CA1" w:rsidRPr="000D3A64">
        <w:rPr>
          <w:sz w:val="20"/>
          <w:szCs w:val="20"/>
        </w:rPr>
        <w:t>materia</w:t>
      </w:r>
      <w:r w:rsidRPr="000D3A64">
        <w:rPr>
          <w:sz w:val="20"/>
          <w:szCs w:val="20"/>
        </w:rPr>
        <w:t>.</w:t>
      </w:r>
      <w:r w:rsidR="00E86356" w:rsidRPr="000D3A64">
        <w:rPr>
          <w:sz w:val="20"/>
          <w:szCs w:val="20"/>
        </w:rPr>
        <w:t xml:space="preserve"> Como técnica</w:t>
      </w:r>
      <w:r w:rsidR="000052B8" w:rsidRPr="000D3A64">
        <w:rPr>
          <w:sz w:val="20"/>
          <w:szCs w:val="20"/>
        </w:rPr>
        <w:t>s</w:t>
      </w:r>
      <w:r w:rsidR="00E86356" w:rsidRPr="000D3A64">
        <w:rPr>
          <w:sz w:val="20"/>
          <w:szCs w:val="20"/>
        </w:rPr>
        <w:t xml:space="preserve"> didáctica</w:t>
      </w:r>
      <w:r w:rsidR="000052B8" w:rsidRPr="000D3A64">
        <w:rPr>
          <w:sz w:val="20"/>
          <w:szCs w:val="20"/>
        </w:rPr>
        <w:t>s</w:t>
      </w:r>
      <w:r w:rsidR="00E86356" w:rsidRPr="000D3A64">
        <w:rPr>
          <w:sz w:val="20"/>
          <w:szCs w:val="20"/>
        </w:rPr>
        <w:t xml:space="preserve"> se aplica</w:t>
      </w:r>
      <w:r w:rsidR="000052B8" w:rsidRPr="000D3A64">
        <w:rPr>
          <w:sz w:val="20"/>
          <w:szCs w:val="20"/>
        </w:rPr>
        <w:t>n</w:t>
      </w:r>
      <w:r w:rsidR="00E86356" w:rsidRPr="000D3A64">
        <w:rPr>
          <w:sz w:val="20"/>
          <w:szCs w:val="20"/>
        </w:rPr>
        <w:t xml:space="preserve"> el aprendizaje orientado a proyectos</w:t>
      </w:r>
      <w:r w:rsidR="008A5CA1" w:rsidRPr="000D3A64">
        <w:rPr>
          <w:sz w:val="20"/>
          <w:szCs w:val="20"/>
        </w:rPr>
        <w:t>, el aprendizaje colaborativo y el aprendizaje basado en investigación</w:t>
      </w:r>
      <w:r w:rsidR="0030031E" w:rsidRPr="000D3A64">
        <w:rPr>
          <w:sz w:val="20"/>
          <w:szCs w:val="20"/>
        </w:rPr>
        <w:t>.</w:t>
      </w:r>
    </w:p>
    <w:p w:rsidR="00C3352B" w:rsidRPr="000D3A64" w:rsidRDefault="00C85CCB" w:rsidP="0099126C">
      <w:pPr>
        <w:pStyle w:val="Prrafodelista"/>
        <w:numPr>
          <w:ilvl w:val="0"/>
          <w:numId w:val="4"/>
        </w:numPr>
        <w:spacing w:before="240"/>
        <w:ind w:left="284" w:hanging="284"/>
        <w:rPr>
          <w:b/>
          <w:sz w:val="20"/>
          <w:szCs w:val="20"/>
        </w:rPr>
      </w:pPr>
      <w:r w:rsidRPr="000D3A64">
        <w:rPr>
          <w:b/>
          <w:sz w:val="20"/>
          <w:szCs w:val="20"/>
        </w:rPr>
        <w:t>Objetivo de</w:t>
      </w:r>
      <w:r w:rsidR="00CC2E64" w:rsidRPr="000D3A64">
        <w:rPr>
          <w:b/>
          <w:sz w:val="20"/>
          <w:szCs w:val="20"/>
        </w:rPr>
        <w:t>l proyecto</w:t>
      </w:r>
      <w:r w:rsidR="004809F2" w:rsidRPr="000D3A64">
        <w:rPr>
          <w:b/>
          <w:sz w:val="20"/>
          <w:szCs w:val="20"/>
        </w:rPr>
        <w:t xml:space="preserve"> y resultados de aprendizaje</w:t>
      </w:r>
    </w:p>
    <w:p w:rsidR="00F404EC" w:rsidRPr="000D3A64" w:rsidRDefault="000052B8" w:rsidP="00C3352B">
      <w:pPr>
        <w:ind w:left="0" w:firstLine="0"/>
        <w:rPr>
          <w:color w:val="FF0000"/>
          <w:sz w:val="20"/>
          <w:szCs w:val="20"/>
        </w:rPr>
      </w:pPr>
      <w:r w:rsidRPr="000D3A64">
        <w:rPr>
          <w:sz w:val="20"/>
          <w:szCs w:val="20"/>
        </w:rPr>
        <w:t xml:space="preserve">El desarrollo de este proyecto tiene como </w:t>
      </w:r>
      <w:r w:rsidR="00E24FC6" w:rsidRPr="000D3A64">
        <w:rPr>
          <w:sz w:val="20"/>
          <w:szCs w:val="20"/>
        </w:rPr>
        <w:t xml:space="preserve">objetivo </w:t>
      </w:r>
      <w:r w:rsidRPr="000D3A64">
        <w:rPr>
          <w:sz w:val="20"/>
          <w:szCs w:val="20"/>
        </w:rPr>
        <w:t>contribuir de forma efectiva al desarrollo de competencias en los estudiantes</w:t>
      </w:r>
      <w:r w:rsidR="00A06DA4" w:rsidRPr="000D3A64">
        <w:rPr>
          <w:sz w:val="20"/>
          <w:szCs w:val="20"/>
        </w:rPr>
        <w:t>, en especial la adquisición de conocimientos y el fortalecimiento de habilidades</w:t>
      </w:r>
      <w:r w:rsidRPr="000D3A64">
        <w:rPr>
          <w:sz w:val="20"/>
          <w:szCs w:val="20"/>
        </w:rPr>
        <w:t xml:space="preserve">. </w:t>
      </w:r>
      <w:r w:rsidR="004809F2" w:rsidRPr="000D3A64">
        <w:rPr>
          <w:sz w:val="20"/>
          <w:szCs w:val="20"/>
        </w:rPr>
        <w:t>De forma específica</w:t>
      </w:r>
      <w:r w:rsidRPr="000D3A64">
        <w:rPr>
          <w:sz w:val="20"/>
          <w:szCs w:val="20"/>
        </w:rPr>
        <w:t xml:space="preserve">, </w:t>
      </w:r>
      <w:r w:rsidR="004809F2" w:rsidRPr="000D3A64">
        <w:rPr>
          <w:sz w:val="20"/>
          <w:szCs w:val="20"/>
        </w:rPr>
        <w:t>al término del proyecto los estudiantes</w:t>
      </w:r>
      <w:r w:rsidR="0087595D" w:rsidRPr="000D3A64">
        <w:rPr>
          <w:sz w:val="20"/>
          <w:szCs w:val="20"/>
        </w:rPr>
        <w:t>, principalmente</w:t>
      </w:r>
      <w:r w:rsidR="004809F2" w:rsidRPr="000D3A64">
        <w:rPr>
          <w:sz w:val="20"/>
          <w:szCs w:val="20"/>
        </w:rPr>
        <w:t>:</w:t>
      </w:r>
    </w:p>
    <w:p w:rsidR="00F404EC" w:rsidRPr="000D3A64" w:rsidRDefault="004809F2" w:rsidP="00F404EC">
      <w:pPr>
        <w:pStyle w:val="Prrafodelista"/>
        <w:numPr>
          <w:ilvl w:val="0"/>
          <w:numId w:val="3"/>
        </w:numPr>
        <w:ind w:left="425" w:hanging="425"/>
        <w:contextualSpacing w:val="0"/>
        <w:rPr>
          <w:sz w:val="20"/>
          <w:szCs w:val="20"/>
        </w:rPr>
      </w:pPr>
      <w:r w:rsidRPr="000D3A64">
        <w:rPr>
          <w:sz w:val="20"/>
          <w:szCs w:val="20"/>
        </w:rPr>
        <w:t xml:space="preserve">Habrán adquirido </w:t>
      </w:r>
      <w:r w:rsidR="00F404EC" w:rsidRPr="000D3A64">
        <w:rPr>
          <w:sz w:val="20"/>
          <w:szCs w:val="20"/>
          <w:u w:val="single"/>
        </w:rPr>
        <w:t>conocimientos</w:t>
      </w:r>
      <w:r w:rsidR="00F404EC" w:rsidRPr="000D3A64">
        <w:rPr>
          <w:sz w:val="20"/>
          <w:szCs w:val="20"/>
        </w:rPr>
        <w:t xml:space="preserve"> sobre:</w:t>
      </w:r>
    </w:p>
    <w:p w:rsidR="00F404EC" w:rsidRPr="000D3A64" w:rsidRDefault="00C25544" w:rsidP="00F404EC">
      <w:pPr>
        <w:pStyle w:val="Prrafodelista"/>
        <w:numPr>
          <w:ilvl w:val="1"/>
          <w:numId w:val="3"/>
        </w:numPr>
        <w:ind w:left="709" w:hanging="283"/>
        <w:contextualSpacing w:val="0"/>
        <w:rPr>
          <w:sz w:val="20"/>
          <w:szCs w:val="20"/>
        </w:rPr>
      </w:pPr>
      <w:r w:rsidRPr="000D3A64">
        <w:rPr>
          <w:sz w:val="20"/>
          <w:szCs w:val="20"/>
        </w:rPr>
        <w:t xml:space="preserve">El objetivo, utilidad y </w:t>
      </w:r>
      <w:r w:rsidR="00C85CCB" w:rsidRPr="000D3A64">
        <w:rPr>
          <w:sz w:val="20"/>
          <w:szCs w:val="20"/>
        </w:rPr>
        <w:t>función social</w:t>
      </w:r>
      <w:r w:rsidRPr="000D3A64">
        <w:rPr>
          <w:sz w:val="20"/>
          <w:szCs w:val="20"/>
        </w:rPr>
        <w:t xml:space="preserve"> de la auditoría</w:t>
      </w:r>
      <w:r w:rsidR="00C85CCB" w:rsidRPr="000D3A64">
        <w:rPr>
          <w:sz w:val="20"/>
          <w:szCs w:val="20"/>
        </w:rPr>
        <w:t>.</w:t>
      </w:r>
    </w:p>
    <w:p w:rsidR="004809F2" w:rsidRPr="000D3A64" w:rsidRDefault="009D5B8C" w:rsidP="00F404EC">
      <w:pPr>
        <w:pStyle w:val="Prrafodelista"/>
        <w:numPr>
          <w:ilvl w:val="1"/>
          <w:numId w:val="3"/>
        </w:numPr>
        <w:ind w:left="709" w:hanging="283"/>
        <w:contextualSpacing w:val="0"/>
        <w:rPr>
          <w:sz w:val="20"/>
          <w:szCs w:val="20"/>
        </w:rPr>
      </w:pPr>
      <w:r w:rsidRPr="000D3A64">
        <w:rPr>
          <w:sz w:val="20"/>
          <w:szCs w:val="20"/>
        </w:rPr>
        <w:t>La ejecución del trabajo de auditoría</w:t>
      </w:r>
      <w:r w:rsidR="004809F2" w:rsidRPr="000D3A64">
        <w:rPr>
          <w:sz w:val="20"/>
          <w:szCs w:val="20"/>
        </w:rPr>
        <w:t>.</w:t>
      </w:r>
    </w:p>
    <w:p w:rsidR="00C85CCB" w:rsidRPr="000D3A64" w:rsidRDefault="004809F2" w:rsidP="00F404EC">
      <w:pPr>
        <w:pStyle w:val="Prrafodelista"/>
        <w:numPr>
          <w:ilvl w:val="1"/>
          <w:numId w:val="3"/>
        </w:numPr>
        <w:ind w:left="709" w:hanging="283"/>
        <w:contextualSpacing w:val="0"/>
        <w:rPr>
          <w:sz w:val="20"/>
          <w:szCs w:val="20"/>
        </w:rPr>
      </w:pPr>
      <w:r w:rsidRPr="000D3A64">
        <w:rPr>
          <w:sz w:val="20"/>
          <w:szCs w:val="20"/>
        </w:rPr>
        <w:t xml:space="preserve">La </w:t>
      </w:r>
      <w:r w:rsidR="009D5B8C" w:rsidRPr="000D3A64">
        <w:rPr>
          <w:sz w:val="20"/>
          <w:szCs w:val="20"/>
        </w:rPr>
        <w:t>responsabilidad del auditor.</w:t>
      </w:r>
    </w:p>
    <w:p w:rsidR="002D4855" w:rsidRPr="000D3A64" w:rsidRDefault="002D4855" w:rsidP="00F404EC">
      <w:pPr>
        <w:pStyle w:val="Prrafodelista"/>
        <w:numPr>
          <w:ilvl w:val="1"/>
          <w:numId w:val="3"/>
        </w:numPr>
        <w:ind w:left="709" w:hanging="283"/>
        <w:contextualSpacing w:val="0"/>
        <w:rPr>
          <w:sz w:val="20"/>
          <w:szCs w:val="20"/>
        </w:rPr>
      </w:pPr>
      <w:r w:rsidRPr="000D3A64">
        <w:rPr>
          <w:sz w:val="20"/>
          <w:szCs w:val="20"/>
        </w:rPr>
        <w:t>Las competencias necesarias para el desempeño como auditor.</w:t>
      </w:r>
    </w:p>
    <w:p w:rsidR="00F404EC" w:rsidRPr="000D3A64" w:rsidRDefault="004809F2" w:rsidP="00F404EC">
      <w:pPr>
        <w:pStyle w:val="Prrafodelista"/>
        <w:numPr>
          <w:ilvl w:val="0"/>
          <w:numId w:val="3"/>
        </w:numPr>
        <w:ind w:left="425" w:hanging="425"/>
        <w:contextualSpacing w:val="0"/>
        <w:rPr>
          <w:sz w:val="20"/>
          <w:szCs w:val="20"/>
        </w:rPr>
      </w:pPr>
      <w:r w:rsidRPr="000D3A64">
        <w:rPr>
          <w:sz w:val="20"/>
          <w:szCs w:val="20"/>
        </w:rPr>
        <w:t>Habrán fortalecido</w:t>
      </w:r>
      <w:r w:rsidR="00F404EC" w:rsidRPr="000D3A64">
        <w:rPr>
          <w:sz w:val="20"/>
          <w:szCs w:val="20"/>
        </w:rPr>
        <w:t xml:space="preserve"> </w:t>
      </w:r>
      <w:r w:rsidRPr="000D3A64">
        <w:rPr>
          <w:sz w:val="20"/>
          <w:szCs w:val="20"/>
        </w:rPr>
        <w:t xml:space="preserve">las </w:t>
      </w:r>
      <w:r w:rsidR="00F404EC" w:rsidRPr="000D3A64">
        <w:rPr>
          <w:sz w:val="20"/>
          <w:szCs w:val="20"/>
          <w:u w:val="single"/>
        </w:rPr>
        <w:t>habilidades</w:t>
      </w:r>
      <w:r w:rsidR="00F404EC" w:rsidRPr="000D3A64">
        <w:rPr>
          <w:sz w:val="20"/>
          <w:szCs w:val="20"/>
        </w:rPr>
        <w:t xml:space="preserve"> profesionales</w:t>
      </w:r>
      <w:r w:rsidRPr="000D3A64">
        <w:rPr>
          <w:sz w:val="20"/>
          <w:szCs w:val="20"/>
        </w:rPr>
        <w:t>:</w:t>
      </w:r>
    </w:p>
    <w:p w:rsidR="002911D9" w:rsidRPr="000D3A64" w:rsidRDefault="004809F2" w:rsidP="00C85CCB">
      <w:pPr>
        <w:pStyle w:val="Prrafodelista"/>
        <w:numPr>
          <w:ilvl w:val="1"/>
          <w:numId w:val="3"/>
        </w:numPr>
        <w:ind w:left="709" w:hanging="283"/>
        <w:contextualSpacing w:val="0"/>
        <w:rPr>
          <w:sz w:val="20"/>
          <w:szCs w:val="20"/>
        </w:rPr>
      </w:pPr>
      <w:r w:rsidRPr="000D3A64">
        <w:rPr>
          <w:sz w:val="20"/>
          <w:szCs w:val="20"/>
        </w:rPr>
        <w:t>T</w:t>
      </w:r>
      <w:r w:rsidR="00C85CCB" w:rsidRPr="000D3A64">
        <w:rPr>
          <w:sz w:val="20"/>
          <w:szCs w:val="20"/>
        </w:rPr>
        <w:t xml:space="preserve">rabajo </w:t>
      </w:r>
      <w:r w:rsidR="006A7ADC" w:rsidRPr="000D3A64">
        <w:rPr>
          <w:sz w:val="20"/>
          <w:szCs w:val="20"/>
        </w:rPr>
        <w:t xml:space="preserve">colaborativo en </w:t>
      </w:r>
      <w:r w:rsidR="002911D9" w:rsidRPr="000D3A64">
        <w:rPr>
          <w:sz w:val="20"/>
          <w:szCs w:val="20"/>
        </w:rPr>
        <w:t>un entorno internacional.</w:t>
      </w:r>
    </w:p>
    <w:p w:rsidR="00C85CCB" w:rsidRPr="000D3A64" w:rsidRDefault="004809F2" w:rsidP="00C85CCB">
      <w:pPr>
        <w:pStyle w:val="Prrafodelista"/>
        <w:numPr>
          <w:ilvl w:val="1"/>
          <w:numId w:val="3"/>
        </w:numPr>
        <w:ind w:left="709" w:hanging="283"/>
        <w:contextualSpacing w:val="0"/>
        <w:rPr>
          <w:sz w:val="20"/>
          <w:szCs w:val="20"/>
        </w:rPr>
      </w:pPr>
      <w:r w:rsidRPr="000D3A64">
        <w:rPr>
          <w:sz w:val="20"/>
          <w:szCs w:val="20"/>
        </w:rPr>
        <w:t>B</w:t>
      </w:r>
      <w:r w:rsidR="00C85CCB" w:rsidRPr="000D3A64">
        <w:rPr>
          <w:sz w:val="20"/>
          <w:szCs w:val="20"/>
        </w:rPr>
        <w:t>úsqueda, análisis y síntesis de información.</w:t>
      </w:r>
    </w:p>
    <w:p w:rsidR="00C85CCB" w:rsidRPr="000D3A64" w:rsidRDefault="004809F2" w:rsidP="009D5B8C">
      <w:pPr>
        <w:pStyle w:val="Prrafodelista"/>
        <w:numPr>
          <w:ilvl w:val="1"/>
          <w:numId w:val="3"/>
        </w:numPr>
        <w:ind w:left="709" w:hanging="283"/>
        <w:contextualSpacing w:val="0"/>
        <w:rPr>
          <w:sz w:val="20"/>
          <w:szCs w:val="20"/>
        </w:rPr>
      </w:pPr>
      <w:r w:rsidRPr="000D3A64">
        <w:rPr>
          <w:sz w:val="20"/>
          <w:szCs w:val="20"/>
        </w:rPr>
        <w:t>C</w:t>
      </w:r>
      <w:r w:rsidR="00C85CCB" w:rsidRPr="000D3A64">
        <w:rPr>
          <w:sz w:val="20"/>
          <w:szCs w:val="20"/>
        </w:rPr>
        <w:t>omunicación escrita.</w:t>
      </w:r>
    </w:p>
    <w:p w:rsidR="00A06DA4" w:rsidRPr="000D3A64" w:rsidRDefault="0087595D" w:rsidP="009D5B8C">
      <w:pPr>
        <w:pStyle w:val="Prrafodelista"/>
        <w:numPr>
          <w:ilvl w:val="1"/>
          <w:numId w:val="3"/>
        </w:numPr>
        <w:ind w:left="709" w:hanging="283"/>
        <w:contextualSpacing w:val="0"/>
        <w:rPr>
          <w:sz w:val="20"/>
          <w:szCs w:val="20"/>
        </w:rPr>
      </w:pPr>
      <w:r w:rsidRPr="000D3A64">
        <w:rPr>
          <w:sz w:val="20"/>
          <w:szCs w:val="20"/>
        </w:rPr>
        <w:t>C</w:t>
      </w:r>
      <w:r w:rsidR="007953FD" w:rsidRPr="000D3A64">
        <w:rPr>
          <w:sz w:val="20"/>
          <w:szCs w:val="20"/>
        </w:rPr>
        <w:t>reatividad.</w:t>
      </w:r>
    </w:p>
    <w:p w:rsidR="00920242" w:rsidRPr="000D3A64" w:rsidRDefault="00920242" w:rsidP="0099126C">
      <w:pPr>
        <w:pStyle w:val="Prrafodelista"/>
        <w:numPr>
          <w:ilvl w:val="0"/>
          <w:numId w:val="4"/>
        </w:numPr>
        <w:spacing w:before="240"/>
        <w:ind w:left="284" w:hanging="284"/>
        <w:contextualSpacing w:val="0"/>
        <w:rPr>
          <w:b/>
          <w:sz w:val="20"/>
          <w:szCs w:val="20"/>
        </w:rPr>
      </w:pPr>
      <w:r w:rsidRPr="000D3A64">
        <w:rPr>
          <w:b/>
          <w:sz w:val="20"/>
          <w:szCs w:val="20"/>
        </w:rPr>
        <w:t xml:space="preserve">Instrucciones para el desarrollo del </w:t>
      </w:r>
      <w:r w:rsidR="00CC2E64" w:rsidRPr="000D3A64">
        <w:rPr>
          <w:b/>
          <w:sz w:val="20"/>
          <w:szCs w:val="20"/>
        </w:rPr>
        <w:t>proyecto</w:t>
      </w:r>
    </w:p>
    <w:p w:rsidR="00DE55D1" w:rsidRPr="000D3A64" w:rsidRDefault="00DE55D1" w:rsidP="00920242">
      <w:pPr>
        <w:ind w:left="0" w:firstLine="0"/>
        <w:rPr>
          <w:sz w:val="20"/>
          <w:szCs w:val="20"/>
        </w:rPr>
      </w:pPr>
      <w:r w:rsidRPr="000D3A64">
        <w:rPr>
          <w:sz w:val="20"/>
          <w:szCs w:val="20"/>
          <w:u w:val="single"/>
        </w:rPr>
        <w:t>Etapa 1</w:t>
      </w:r>
      <w:r w:rsidRPr="000D3A64">
        <w:rPr>
          <w:sz w:val="20"/>
          <w:szCs w:val="20"/>
        </w:rPr>
        <w:t>:</w:t>
      </w:r>
    </w:p>
    <w:p w:rsidR="00DE55D1" w:rsidRPr="000D3A64" w:rsidRDefault="00920242" w:rsidP="00920242">
      <w:pPr>
        <w:ind w:left="0" w:firstLine="0"/>
        <w:rPr>
          <w:sz w:val="20"/>
          <w:szCs w:val="20"/>
        </w:rPr>
      </w:pPr>
      <w:r w:rsidRPr="000D3A64">
        <w:rPr>
          <w:sz w:val="20"/>
          <w:szCs w:val="20"/>
        </w:rPr>
        <w:t xml:space="preserve">Los estudiantes trabajarán primero con sus compañeros de equipo de su propia universidad. Deberán buscar un auditor con autorización para firmar informes de auditoría de estados financieros y entrevistarle personalmente. </w:t>
      </w:r>
      <w:r w:rsidR="006435A8" w:rsidRPr="000D3A64">
        <w:rPr>
          <w:sz w:val="20"/>
          <w:szCs w:val="20"/>
        </w:rPr>
        <w:t>Las preguntas que se le formularán son las que figuran en e</w:t>
      </w:r>
      <w:r w:rsidR="00DE55D1" w:rsidRPr="000D3A64">
        <w:rPr>
          <w:sz w:val="20"/>
          <w:szCs w:val="20"/>
        </w:rPr>
        <w:t>l Anexo 1.</w:t>
      </w:r>
    </w:p>
    <w:p w:rsidR="00DE55D1" w:rsidRPr="000D3A64" w:rsidRDefault="006435A8" w:rsidP="00920242">
      <w:pPr>
        <w:ind w:left="0" w:firstLine="0"/>
        <w:rPr>
          <w:sz w:val="20"/>
          <w:szCs w:val="20"/>
        </w:rPr>
      </w:pPr>
      <w:r w:rsidRPr="000D3A64">
        <w:rPr>
          <w:sz w:val="20"/>
          <w:szCs w:val="20"/>
        </w:rPr>
        <w:t xml:space="preserve">Con el ánimo de proteger las opiniones que el auditor pudiera dar durante la entrevista sobre determinados temas, los profesores firmarán </w:t>
      </w:r>
      <w:r w:rsidR="00842C8A" w:rsidRPr="000D3A64">
        <w:rPr>
          <w:sz w:val="20"/>
          <w:szCs w:val="20"/>
        </w:rPr>
        <w:t xml:space="preserve">el escrito que figura en el Anexo 2, comprometiéndose a guardar confidencialidad de las informaciones recabadas por los estudiantes, y que será entregado por estos al </w:t>
      </w:r>
      <w:r w:rsidR="00DE55D1" w:rsidRPr="000D3A64">
        <w:rPr>
          <w:sz w:val="20"/>
          <w:szCs w:val="20"/>
        </w:rPr>
        <w:t>auditor antes de la entrevista.</w:t>
      </w:r>
    </w:p>
    <w:p w:rsidR="004B1F3D" w:rsidRPr="000D3A64" w:rsidRDefault="00920242" w:rsidP="00920242">
      <w:pPr>
        <w:ind w:left="0" w:firstLine="0"/>
        <w:rPr>
          <w:sz w:val="20"/>
          <w:szCs w:val="20"/>
        </w:rPr>
      </w:pPr>
      <w:r w:rsidRPr="000D3A64">
        <w:rPr>
          <w:sz w:val="20"/>
          <w:szCs w:val="20"/>
        </w:rPr>
        <w:t xml:space="preserve">A la entrevista deben acudir todos los miembros del equipo. El auditor </w:t>
      </w:r>
      <w:r w:rsidR="004B1F3D" w:rsidRPr="000D3A64">
        <w:rPr>
          <w:sz w:val="20"/>
          <w:szCs w:val="20"/>
        </w:rPr>
        <w:t xml:space="preserve">deberá firmar </w:t>
      </w:r>
      <w:r w:rsidR="006435A8" w:rsidRPr="000D3A64">
        <w:rPr>
          <w:sz w:val="20"/>
          <w:szCs w:val="20"/>
        </w:rPr>
        <w:t xml:space="preserve">el </w:t>
      </w:r>
      <w:r w:rsidR="004B1F3D" w:rsidRPr="000D3A64">
        <w:rPr>
          <w:sz w:val="20"/>
          <w:szCs w:val="20"/>
        </w:rPr>
        <w:t>documento</w:t>
      </w:r>
      <w:r w:rsidR="006435A8" w:rsidRPr="000D3A64">
        <w:rPr>
          <w:sz w:val="20"/>
          <w:szCs w:val="20"/>
        </w:rPr>
        <w:t xml:space="preserve"> que figura en el Anex</w:t>
      </w:r>
      <w:r w:rsidR="00842C8A" w:rsidRPr="000D3A64">
        <w:rPr>
          <w:sz w:val="20"/>
          <w:szCs w:val="20"/>
        </w:rPr>
        <w:t>o 3</w:t>
      </w:r>
      <w:r w:rsidR="006435A8" w:rsidRPr="000D3A64">
        <w:rPr>
          <w:sz w:val="20"/>
          <w:szCs w:val="20"/>
        </w:rPr>
        <w:t>,</w:t>
      </w:r>
      <w:r w:rsidR="004B1F3D" w:rsidRPr="000D3A64">
        <w:rPr>
          <w:sz w:val="20"/>
          <w:szCs w:val="20"/>
        </w:rPr>
        <w:t xml:space="preserve"> </w:t>
      </w:r>
      <w:r w:rsidR="006435A8" w:rsidRPr="000D3A64">
        <w:rPr>
          <w:sz w:val="20"/>
          <w:szCs w:val="20"/>
        </w:rPr>
        <w:t>haciendo constar</w:t>
      </w:r>
      <w:r w:rsidR="004B1F3D" w:rsidRPr="000D3A64">
        <w:rPr>
          <w:sz w:val="20"/>
          <w:szCs w:val="20"/>
        </w:rPr>
        <w:t xml:space="preserve"> la asistencia de todos los miembros del equipo a la entrevista.</w:t>
      </w:r>
    </w:p>
    <w:p w:rsidR="00DE55D1" w:rsidRPr="000D3A64" w:rsidRDefault="00DE55D1" w:rsidP="00920242">
      <w:pPr>
        <w:ind w:left="0" w:firstLine="0"/>
        <w:rPr>
          <w:sz w:val="20"/>
          <w:szCs w:val="20"/>
        </w:rPr>
      </w:pPr>
      <w:r w:rsidRPr="000D3A64">
        <w:rPr>
          <w:sz w:val="20"/>
          <w:szCs w:val="20"/>
          <w:u w:val="single"/>
        </w:rPr>
        <w:t>Etapa 2</w:t>
      </w:r>
      <w:r w:rsidRPr="000D3A64">
        <w:rPr>
          <w:sz w:val="20"/>
          <w:szCs w:val="20"/>
        </w:rPr>
        <w:t>:</w:t>
      </w:r>
    </w:p>
    <w:p w:rsidR="00DE55D1" w:rsidRPr="000D3A64" w:rsidRDefault="004B1F3D" w:rsidP="00920242">
      <w:pPr>
        <w:ind w:left="0" w:firstLine="0"/>
        <w:rPr>
          <w:sz w:val="20"/>
          <w:szCs w:val="20"/>
        </w:rPr>
      </w:pPr>
      <w:r w:rsidRPr="000D3A64">
        <w:rPr>
          <w:sz w:val="20"/>
          <w:szCs w:val="20"/>
        </w:rPr>
        <w:t>Una vez entrevistado el auditor</w:t>
      </w:r>
      <w:r w:rsidR="00270BA7" w:rsidRPr="000D3A64">
        <w:rPr>
          <w:sz w:val="20"/>
          <w:szCs w:val="20"/>
        </w:rPr>
        <w:t>, cada equipo deberá compartir su información con</w:t>
      </w:r>
      <w:r w:rsidR="00DE55D1" w:rsidRPr="000D3A64">
        <w:rPr>
          <w:sz w:val="20"/>
          <w:szCs w:val="20"/>
        </w:rPr>
        <w:t xml:space="preserve"> sus pares (</w:t>
      </w:r>
      <w:r w:rsidR="00270BA7" w:rsidRPr="000D3A64">
        <w:rPr>
          <w:sz w:val="20"/>
          <w:szCs w:val="20"/>
        </w:rPr>
        <w:t>otros dos equipos</w:t>
      </w:r>
      <w:r w:rsidR="00DE55D1" w:rsidRPr="000D3A64">
        <w:rPr>
          <w:sz w:val="20"/>
          <w:szCs w:val="20"/>
        </w:rPr>
        <w:t>)</w:t>
      </w:r>
      <w:r w:rsidR="00270BA7" w:rsidRPr="000D3A64">
        <w:rPr>
          <w:sz w:val="20"/>
          <w:szCs w:val="20"/>
        </w:rPr>
        <w:t xml:space="preserve"> de las otras dos universidades participantes</w:t>
      </w:r>
      <w:r w:rsidR="00DE55D1" w:rsidRPr="000D3A64">
        <w:rPr>
          <w:sz w:val="20"/>
          <w:szCs w:val="20"/>
        </w:rPr>
        <w:t>,</w:t>
      </w:r>
      <w:r w:rsidR="00270BA7" w:rsidRPr="000D3A64">
        <w:rPr>
          <w:sz w:val="20"/>
          <w:szCs w:val="20"/>
        </w:rPr>
        <w:t xml:space="preserve"> que serán </w:t>
      </w:r>
      <w:r w:rsidR="00DE55D1" w:rsidRPr="000D3A64">
        <w:rPr>
          <w:sz w:val="20"/>
          <w:szCs w:val="20"/>
        </w:rPr>
        <w:t>asignados por los profesores.</w:t>
      </w:r>
    </w:p>
    <w:p w:rsidR="00920242" w:rsidRPr="000D3A64" w:rsidRDefault="00270BA7" w:rsidP="00920242">
      <w:pPr>
        <w:ind w:left="0" w:firstLine="0"/>
        <w:rPr>
          <w:sz w:val="20"/>
          <w:szCs w:val="20"/>
        </w:rPr>
      </w:pPr>
      <w:r w:rsidRPr="000D3A64">
        <w:rPr>
          <w:sz w:val="20"/>
          <w:szCs w:val="20"/>
        </w:rPr>
        <w:t>Entre todos, deberán elaborar un solo artículo</w:t>
      </w:r>
      <w:r w:rsidR="00DE55D1" w:rsidRPr="000D3A64">
        <w:rPr>
          <w:sz w:val="20"/>
          <w:szCs w:val="20"/>
        </w:rPr>
        <w:t>, en el</w:t>
      </w:r>
      <w:r w:rsidRPr="000D3A64">
        <w:rPr>
          <w:sz w:val="20"/>
          <w:szCs w:val="20"/>
        </w:rPr>
        <w:t xml:space="preserve"> que</w:t>
      </w:r>
      <w:r w:rsidR="00DE55D1" w:rsidRPr="000D3A64">
        <w:rPr>
          <w:sz w:val="20"/>
          <w:szCs w:val="20"/>
        </w:rPr>
        <w:t xml:space="preserve"> se</w:t>
      </w:r>
      <w:r w:rsidRPr="000D3A64">
        <w:rPr>
          <w:sz w:val="20"/>
          <w:szCs w:val="20"/>
        </w:rPr>
        <w:t xml:space="preserve"> integre</w:t>
      </w:r>
      <w:r w:rsidR="00DE55D1" w:rsidRPr="000D3A64">
        <w:rPr>
          <w:sz w:val="20"/>
          <w:szCs w:val="20"/>
        </w:rPr>
        <w:t xml:space="preserve">n y resuman las </w:t>
      </w:r>
      <w:r w:rsidRPr="000D3A64">
        <w:rPr>
          <w:sz w:val="20"/>
          <w:szCs w:val="20"/>
        </w:rPr>
        <w:t>informaci</w:t>
      </w:r>
      <w:r w:rsidR="00DE55D1" w:rsidRPr="000D3A64">
        <w:rPr>
          <w:sz w:val="20"/>
          <w:szCs w:val="20"/>
        </w:rPr>
        <w:t xml:space="preserve">ones más relevantes </w:t>
      </w:r>
      <w:r w:rsidRPr="000D3A64">
        <w:rPr>
          <w:sz w:val="20"/>
          <w:szCs w:val="20"/>
        </w:rPr>
        <w:t>rec</w:t>
      </w:r>
      <w:r w:rsidR="00DE55D1" w:rsidRPr="000D3A64">
        <w:rPr>
          <w:sz w:val="20"/>
          <w:szCs w:val="20"/>
        </w:rPr>
        <w:t xml:space="preserve">abadas </w:t>
      </w:r>
      <w:r w:rsidRPr="000D3A64">
        <w:rPr>
          <w:sz w:val="20"/>
          <w:szCs w:val="20"/>
        </w:rPr>
        <w:t>por los tres equipos en las entrevistas a los auditores,</w:t>
      </w:r>
      <w:r w:rsidR="00DE55D1" w:rsidRPr="000D3A64">
        <w:rPr>
          <w:sz w:val="20"/>
          <w:szCs w:val="20"/>
        </w:rPr>
        <w:t xml:space="preserve"> complementadas y ampliadas por</w:t>
      </w:r>
      <w:r w:rsidRPr="000D3A64">
        <w:rPr>
          <w:sz w:val="20"/>
          <w:szCs w:val="20"/>
        </w:rPr>
        <w:t xml:space="preserve"> referencias bibliográficas obligatorias</w:t>
      </w:r>
      <w:r w:rsidR="00523757">
        <w:rPr>
          <w:sz w:val="20"/>
          <w:szCs w:val="20"/>
        </w:rPr>
        <w:t xml:space="preserve"> (véase Anexo 7)</w:t>
      </w:r>
      <w:bookmarkStart w:id="0" w:name="_GoBack"/>
      <w:bookmarkEnd w:id="0"/>
      <w:r w:rsidRPr="000D3A64">
        <w:rPr>
          <w:sz w:val="20"/>
          <w:szCs w:val="20"/>
        </w:rPr>
        <w:t xml:space="preserve"> y otras referencias bibliográficas que se hayan consultado.</w:t>
      </w:r>
    </w:p>
    <w:p w:rsidR="00C85CCB" w:rsidRPr="000D3A64" w:rsidRDefault="00273E64" w:rsidP="0099126C">
      <w:pPr>
        <w:pStyle w:val="Prrafodelista"/>
        <w:numPr>
          <w:ilvl w:val="0"/>
          <w:numId w:val="4"/>
        </w:numPr>
        <w:spacing w:before="240"/>
        <w:ind w:left="284" w:hanging="284"/>
        <w:contextualSpacing w:val="0"/>
        <w:rPr>
          <w:b/>
          <w:sz w:val="20"/>
          <w:szCs w:val="20"/>
        </w:rPr>
      </w:pPr>
      <w:r w:rsidRPr="000D3A64">
        <w:rPr>
          <w:b/>
          <w:sz w:val="20"/>
          <w:szCs w:val="20"/>
        </w:rPr>
        <w:lastRenderedPageBreak/>
        <w:t>Instrucciones</w:t>
      </w:r>
      <w:r w:rsidR="00A9546B" w:rsidRPr="000D3A64">
        <w:rPr>
          <w:b/>
          <w:sz w:val="20"/>
          <w:szCs w:val="20"/>
        </w:rPr>
        <w:t xml:space="preserve"> para </w:t>
      </w:r>
      <w:r w:rsidR="00CC2E64" w:rsidRPr="000D3A64">
        <w:rPr>
          <w:b/>
          <w:sz w:val="20"/>
          <w:szCs w:val="20"/>
        </w:rPr>
        <w:t xml:space="preserve">la elaboración del </w:t>
      </w:r>
      <w:r w:rsidR="00A9546B" w:rsidRPr="000D3A64">
        <w:rPr>
          <w:b/>
          <w:sz w:val="20"/>
          <w:szCs w:val="20"/>
        </w:rPr>
        <w:t>artículo</w:t>
      </w:r>
    </w:p>
    <w:p w:rsidR="00C11450" w:rsidRPr="000D3A64" w:rsidRDefault="00A9546B" w:rsidP="00C85CCB">
      <w:pPr>
        <w:ind w:left="0" w:firstLine="0"/>
        <w:rPr>
          <w:sz w:val="20"/>
          <w:szCs w:val="20"/>
        </w:rPr>
      </w:pPr>
      <w:r w:rsidRPr="000D3A64">
        <w:rPr>
          <w:sz w:val="20"/>
          <w:szCs w:val="20"/>
        </w:rPr>
        <w:t>El artículo</w:t>
      </w:r>
      <w:r w:rsidR="00D6187F" w:rsidRPr="000D3A64">
        <w:rPr>
          <w:sz w:val="20"/>
          <w:szCs w:val="20"/>
        </w:rPr>
        <w:t xml:space="preserve"> tendrá una extensión máxima de </w:t>
      </w:r>
      <w:r w:rsidR="005B168E">
        <w:rPr>
          <w:sz w:val="20"/>
          <w:szCs w:val="20"/>
        </w:rPr>
        <w:t>30</w:t>
      </w:r>
      <w:r w:rsidR="0098033F" w:rsidRPr="000D3A64">
        <w:rPr>
          <w:sz w:val="20"/>
          <w:szCs w:val="20"/>
        </w:rPr>
        <w:t>00</w:t>
      </w:r>
      <w:r w:rsidR="00D6187F" w:rsidRPr="000D3A64">
        <w:rPr>
          <w:sz w:val="20"/>
          <w:szCs w:val="20"/>
        </w:rPr>
        <w:t xml:space="preserve"> palabras</w:t>
      </w:r>
      <w:r w:rsidR="00C11450" w:rsidRPr="000D3A64">
        <w:rPr>
          <w:sz w:val="20"/>
          <w:szCs w:val="20"/>
        </w:rPr>
        <w:t xml:space="preserve">, estará redactado en forma impersonal y siguiendo las pautas de </w:t>
      </w:r>
      <w:r w:rsidR="00F87A64" w:rsidRPr="000D3A64">
        <w:rPr>
          <w:sz w:val="20"/>
          <w:szCs w:val="20"/>
        </w:rPr>
        <w:t xml:space="preserve">estructura y </w:t>
      </w:r>
      <w:r w:rsidR="00C11450" w:rsidRPr="000D3A64">
        <w:rPr>
          <w:sz w:val="20"/>
          <w:szCs w:val="20"/>
        </w:rPr>
        <w:t>formato recogidas en el Anexo 4.</w:t>
      </w:r>
    </w:p>
    <w:p w:rsidR="00273E64" w:rsidRPr="000D3A64" w:rsidRDefault="00A9546B" w:rsidP="00C11450">
      <w:pPr>
        <w:ind w:left="0" w:firstLine="0"/>
        <w:rPr>
          <w:sz w:val="20"/>
          <w:szCs w:val="20"/>
        </w:rPr>
      </w:pPr>
      <w:r w:rsidRPr="000D3A64">
        <w:rPr>
          <w:sz w:val="20"/>
          <w:szCs w:val="20"/>
        </w:rPr>
        <w:t>La</w:t>
      </w:r>
      <w:r w:rsidR="00F87A64" w:rsidRPr="000D3A64">
        <w:rPr>
          <w:sz w:val="20"/>
          <w:szCs w:val="20"/>
        </w:rPr>
        <w:t xml:space="preserve"> bibliografía citada y referenciada seguirá el formato APA (v</w:t>
      </w:r>
      <w:r w:rsidR="00604126" w:rsidRPr="000D3A64">
        <w:rPr>
          <w:sz w:val="20"/>
          <w:szCs w:val="20"/>
        </w:rPr>
        <w:t>éanse</w:t>
      </w:r>
      <w:r w:rsidR="00F87A64" w:rsidRPr="000D3A64">
        <w:rPr>
          <w:sz w:val="20"/>
          <w:szCs w:val="20"/>
        </w:rPr>
        <w:t>, por ejemplo,</w:t>
      </w:r>
      <w:r w:rsidR="00604126" w:rsidRPr="000D3A64">
        <w:rPr>
          <w:sz w:val="20"/>
          <w:szCs w:val="20"/>
        </w:rPr>
        <w:t xml:space="preserve"> las indicaciones </w:t>
      </w:r>
      <w:r w:rsidR="00B81CCE" w:rsidRPr="000D3A64">
        <w:rPr>
          <w:sz w:val="20"/>
          <w:szCs w:val="20"/>
        </w:rPr>
        <w:t>recogidas en el Centro de Recurs</w:t>
      </w:r>
      <w:r w:rsidR="00604126" w:rsidRPr="000D3A64">
        <w:rPr>
          <w:sz w:val="20"/>
          <w:szCs w:val="20"/>
        </w:rPr>
        <w:t xml:space="preserve">os para la Escritura Académica - </w:t>
      </w:r>
      <w:r w:rsidR="00B81CCE" w:rsidRPr="000D3A64">
        <w:rPr>
          <w:sz w:val="20"/>
          <w:szCs w:val="20"/>
        </w:rPr>
        <w:t xml:space="preserve">CREA: </w:t>
      </w:r>
      <w:hyperlink r:id="rId7" w:history="1">
        <w:r w:rsidR="00B81CCE" w:rsidRPr="000D3A64">
          <w:rPr>
            <w:rStyle w:val="Hipervnculo"/>
            <w:sz w:val="20"/>
            <w:szCs w:val="20"/>
          </w:rPr>
          <w:t>www.itesm.mx/crea</w:t>
        </w:r>
      </w:hyperlink>
      <w:r w:rsidR="00604126" w:rsidRPr="000D3A64">
        <w:rPr>
          <w:sz w:val="20"/>
          <w:szCs w:val="20"/>
        </w:rPr>
        <w:t>).</w:t>
      </w:r>
    </w:p>
    <w:p w:rsidR="005D5AE1" w:rsidRPr="000D3A64" w:rsidRDefault="00F87A64" w:rsidP="00604126">
      <w:pPr>
        <w:ind w:left="0" w:firstLine="0"/>
        <w:rPr>
          <w:sz w:val="20"/>
          <w:szCs w:val="20"/>
        </w:rPr>
      </w:pPr>
      <w:r w:rsidRPr="000D3A64">
        <w:rPr>
          <w:sz w:val="20"/>
          <w:szCs w:val="20"/>
        </w:rPr>
        <w:t>L</w:t>
      </w:r>
      <w:r w:rsidR="0098033F" w:rsidRPr="000D3A64">
        <w:rPr>
          <w:sz w:val="20"/>
          <w:szCs w:val="20"/>
        </w:rPr>
        <w:t xml:space="preserve">as fotografías e imágenes que se integren en el artículo deben </w:t>
      </w:r>
      <w:r w:rsidR="00604126" w:rsidRPr="000D3A64">
        <w:rPr>
          <w:sz w:val="20"/>
          <w:szCs w:val="20"/>
        </w:rPr>
        <w:t xml:space="preserve">respetar los derechos de </w:t>
      </w:r>
      <w:r w:rsidR="0098033F" w:rsidRPr="000D3A64">
        <w:rPr>
          <w:sz w:val="20"/>
          <w:szCs w:val="20"/>
        </w:rPr>
        <w:t>autor</w:t>
      </w:r>
      <w:r w:rsidR="00604126" w:rsidRPr="000D3A64">
        <w:rPr>
          <w:sz w:val="20"/>
          <w:szCs w:val="20"/>
        </w:rPr>
        <w:t xml:space="preserve"> o bien que los tengan cedidos para poder ser</w:t>
      </w:r>
      <w:r w:rsidR="005D5AE1" w:rsidRPr="000D3A64">
        <w:rPr>
          <w:sz w:val="20"/>
          <w:szCs w:val="20"/>
        </w:rPr>
        <w:t xml:space="preserve"> reutilizarlas</w:t>
      </w:r>
      <w:r w:rsidR="00604126" w:rsidRPr="000D3A64">
        <w:rPr>
          <w:sz w:val="20"/>
          <w:szCs w:val="20"/>
        </w:rPr>
        <w:t xml:space="preserve"> (véase, por ejemplo: </w:t>
      </w:r>
      <w:proofErr w:type="spellStart"/>
      <w:r w:rsidR="00604126" w:rsidRPr="000D3A64">
        <w:rPr>
          <w:sz w:val="20"/>
          <w:szCs w:val="20"/>
        </w:rPr>
        <w:t>Wikimedia</w:t>
      </w:r>
      <w:proofErr w:type="spellEnd"/>
      <w:r w:rsidR="00604126" w:rsidRPr="000D3A64">
        <w:rPr>
          <w:sz w:val="20"/>
          <w:szCs w:val="20"/>
        </w:rPr>
        <w:t xml:space="preserve"> </w:t>
      </w:r>
      <w:proofErr w:type="spellStart"/>
      <w:r w:rsidR="00604126" w:rsidRPr="000D3A64">
        <w:rPr>
          <w:sz w:val="20"/>
          <w:szCs w:val="20"/>
        </w:rPr>
        <w:t>Commons</w:t>
      </w:r>
      <w:proofErr w:type="spellEnd"/>
      <w:r w:rsidR="00604126" w:rsidRPr="000D3A64">
        <w:rPr>
          <w:sz w:val="20"/>
          <w:szCs w:val="20"/>
        </w:rPr>
        <w:t xml:space="preserve">: </w:t>
      </w:r>
      <w:hyperlink r:id="rId8" w:history="1">
        <w:r w:rsidR="00604126" w:rsidRPr="000D3A64">
          <w:rPr>
            <w:rStyle w:val="Hipervnculo"/>
            <w:sz w:val="20"/>
            <w:szCs w:val="20"/>
          </w:rPr>
          <w:t>http://commons.wikimedia.org</w:t>
        </w:r>
      </w:hyperlink>
      <w:r w:rsidR="00604126" w:rsidRPr="000D3A64">
        <w:rPr>
          <w:sz w:val="20"/>
          <w:szCs w:val="20"/>
        </w:rPr>
        <w:t>).</w:t>
      </w:r>
    </w:p>
    <w:p w:rsidR="00FC1744" w:rsidRPr="000D3A64" w:rsidRDefault="00D738DD" w:rsidP="0099126C">
      <w:pPr>
        <w:pStyle w:val="Prrafodelista"/>
        <w:numPr>
          <w:ilvl w:val="0"/>
          <w:numId w:val="4"/>
        </w:numPr>
        <w:spacing w:before="240"/>
        <w:ind w:left="284" w:hanging="284"/>
        <w:contextualSpacing w:val="0"/>
        <w:rPr>
          <w:b/>
          <w:sz w:val="20"/>
          <w:szCs w:val="20"/>
        </w:rPr>
      </w:pPr>
      <w:r w:rsidRPr="000D3A64">
        <w:rPr>
          <w:b/>
          <w:sz w:val="20"/>
          <w:szCs w:val="20"/>
        </w:rPr>
        <w:t>E</w:t>
      </w:r>
      <w:r w:rsidR="00A55F8B" w:rsidRPr="000D3A64">
        <w:rPr>
          <w:b/>
          <w:sz w:val="20"/>
          <w:szCs w:val="20"/>
        </w:rPr>
        <w:t>valuación</w:t>
      </w:r>
      <w:r w:rsidR="005231F1">
        <w:rPr>
          <w:b/>
          <w:sz w:val="20"/>
          <w:szCs w:val="20"/>
        </w:rPr>
        <w:t xml:space="preserve"> y co</w:t>
      </w:r>
      <w:r w:rsidR="00460255" w:rsidRPr="000D3A64">
        <w:rPr>
          <w:b/>
          <w:sz w:val="20"/>
          <w:szCs w:val="20"/>
        </w:rPr>
        <w:t>evaluación</w:t>
      </w:r>
    </w:p>
    <w:p w:rsidR="00EC54FE" w:rsidRPr="000D3A64" w:rsidRDefault="00EC54FE" w:rsidP="00A55F8B">
      <w:pPr>
        <w:ind w:left="0" w:firstLine="0"/>
        <w:rPr>
          <w:sz w:val="20"/>
          <w:szCs w:val="20"/>
        </w:rPr>
      </w:pPr>
      <w:r w:rsidRPr="000D3A64">
        <w:rPr>
          <w:sz w:val="20"/>
          <w:szCs w:val="20"/>
        </w:rPr>
        <w:t xml:space="preserve">Este </w:t>
      </w:r>
      <w:r w:rsidR="000B3CD8" w:rsidRPr="000D3A64">
        <w:rPr>
          <w:sz w:val="20"/>
          <w:szCs w:val="20"/>
        </w:rPr>
        <w:t>proyecto</w:t>
      </w:r>
      <w:r w:rsidRPr="000D3A64">
        <w:rPr>
          <w:sz w:val="20"/>
          <w:szCs w:val="20"/>
        </w:rPr>
        <w:t xml:space="preserve"> supone el 10% de la calificación final de la materia.</w:t>
      </w:r>
    </w:p>
    <w:p w:rsidR="0021628F" w:rsidRDefault="00A55F8B" w:rsidP="00A55F8B">
      <w:pPr>
        <w:ind w:left="0" w:firstLine="0"/>
        <w:rPr>
          <w:sz w:val="20"/>
          <w:szCs w:val="20"/>
        </w:rPr>
      </w:pPr>
      <w:r w:rsidRPr="000D3A64">
        <w:rPr>
          <w:sz w:val="20"/>
          <w:szCs w:val="20"/>
        </w:rPr>
        <w:t>Los profesores de las tres universidades participantes corregirán</w:t>
      </w:r>
      <w:r w:rsidR="00D738DD" w:rsidRPr="000D3A64">
        <w:rPr>
          <w:sz w:val="20"/>
          <w:szCs w:val="20"/>
        </w:rPr>
        <w:t>,</w:t>
      </w:r>
      <w:r w:rsidRPr="000D3A64">
        <w:rPr>
          <w:sz w:val="20"/>
          <w:szCs w:val="20"/>
        </w:rPr>
        <w:t xml:space="preserve"> cada uno de </w:t>
      </w:r>
      <w:r w:rsidR="00D738DD" w:rsidRPr="000D3A64">
        <w:rPr>
          <w:sz w:val="20"/>
          <w:szCs w:val="20"/>
        </w:rPr>
        <w:t xml:space="preserve">ellos, </w:t>
      </w:r>
      <w:r w:rsidRPr="000D3A64">
        <w:rPr>
          <w:sz w:val="20"/>
          <w:szCs w:val="20"/>
        </w:rPr>
        <w:t>los artículos</w:t>
      </w:r>
      <w:r w:rsidR="00D738DD" w:rsidRPr="000D3A64">
        <w:rPr>
          <w:sz w:val="20"/>
          <w:szCs w:val="20"/>
        </w:rPr>
        <w:t xml:space="preserve"> elaborados por todos los equipos</w:t>
      </w:r>
      <w:r w:rsidR="00EC54FE" w:rsidRPr="000D3A64">
        <w:rPr>
          <w:sz w:val="20"/>
          <w:szCs w:val="20"/>
        </w:rPr>
        <w:t>,</w:t>
      </w:r>
      <w:r w:rsidRPr="000D3A64">
        <w:rPr>
          <w:sz w:val="20"/>
          <w:szCs w:val="20"/>
        </w:rPr>
        <w:t xml:space="preserve"> conforme a la rúbrica de evaluación que figura en el Anexo </w:t>
      </w:r>
      <w:r w:rsidR="00591730">
        <w:rPr>
          <w:sz w:val="20"/>
          <w:szCs w:val="20"/>
        </w:rPr>
        <w:t>5</w:t>
      </w:r>
      <w:r w:rsidRPr="000D3A64">
        <w:rPr>
          <w:sz w:val="20"/>
          <w:szCs w:val="20"/>
        </w:rPr>
        <w:t>.</w:t>
      </w:r>
    </w:p>
    <w:p w:rsidR="00A55F8B" w:rsidRPr="000D3A64" w:rsidRDefault="00D738DD" w:rsidP="00A55F8B">
      <w:pPr>
        <w:ind w:left="0" w:firstLine="0"/>
        <w:rPr>
          <w:sz w:val="20"/>
          <w:szCs w:val="20"/>
        </w:rPr>
      </w:pPr>
      <w:r w:rsidRPr="000D3A64">
        <w:rPr>
          <w:sz w:val="20"/>
          <w:szCs w:val="20"/>
        </w:rPr>
        <w:t xml:space="preserve">La calificación asignada a cada </w:t>
      </w:r>
      <w:r w:rsidR="0021628F">
        <w:rPr>
          <w:sz w:val="20"/>
          <w:szCs w:val="20"/>
        </w:rPr>
        <w:t>equipo</w:t>
      </w:r>
      <w:r w:rsidRPr="000D3A64">
        <w:rPr>
          <w:sz w:val="20"/>
          <w:szCs w:val="20"/>
        </w:rPr>
        <w:t xml:space="preserve"> se obtendrá del promedio de las calificaciones otorgadas</w:t>
      </w:r>
      <w:r w:rsidR="00BA2D89" w:rsidRPr="000D3A64">
        <w:rPr>
          <w:sz w:val="20"/>
          <w:szCs w:val="20"/>
        </w:rPr>
        <w:t xml:space="preserve"> por los tres profesores, con un factor de corrección producto de la coevaluación</w:t>
      </w:r>
      <w:r w:rsidR="0021628F">
        <w:rPr>
          <w:sz w:val="20"/>
          <w:szCs w:val="20"/>
        </w:rPr>
        <w:t xml:space="preserve"> del trabajo colaborativo realizada por cada </w:t>
      </w:r>
      <w:r w:rsidR="00BA2D89" w:rsidRPr="000D3A64">
        <w:rPr>
          <w:sz w:val="20"/>
          <w:szCs w:val="20"/>
        </w:rPr>
        <w:t>estudiante</w:t>
      </w:r>
      <w:r w:rsidR="0021628F">
        <w:rPr>
          <w:sz w:val="20"/>
          <w:szCs w:val="20"/>
        </w:rPr>
        <w:t xml:space="preserve">, tal y como </w:t>
      </w:r>
      <w:r w:rsidR="0021628F" w:rsidRPr="004E0CED">
        <w:rPr>
          <w:sz w:val="20"/>
          <w:szCs w:val="20"/>
        </w:rPr>
        <w:t>figura e</w:t>
      </w:r>
      <w:r w:rsidR="00A3415A" w:rsidRPr="004E0CED">
        <w:rPr>
          <w:sz w:val="20"/>
          <w:szCs w:val="20"/>
        </w:rPr>
        <w:t xml:space="preserve">n el Anexo </w:t>
      </w:r>
      <w:r w:rsidR="0021628F" w:rsidRPr="004E0CED">
        <w:rPr>
          <w:sz w:val="20"/>
          <w:szCs w:val="20"/>
        </w:rPr>
        <w:t>6</w:t>
      </w:r>
      <w:r w:rsidR="00BA2D89" w:rsidRPr="004E0CED">
        <w:rPr>
          <w:sz w:val="20"/>
          <w:szCs w:val="20"/>
        </w:rPr>
        <w:t>.</w:t>
      </w:r>
    </w:p>
    <w:p w:rsidR="00EC54FE" w:rsidRPr="000D3A64" w:rsidRDefault="00EC54FE" w:rsidP="00A55F8B">
      <w:pPr>
        <w:ind w:left="0" w:firstLine="0"/>
        <w:rPr>
          <w:sz w:val="20"/>
          <w:szCs w:val="20"/>
        </w:rPr>
      </w:pPr>
      <w:r w:rsidRPr="000D3A64">
        <w:rPr>
          <w:sz w:val="20"/>
          <w:szCs w:val="20"/>
        </w:rPr>
        <w:t>Se establece como primera fecha de entrega el 24 de noviembre</w:t>
      </w:r>
      <w:r w:rsidR="005E4ACD" w:rsidRPr="000D3A64">
        <w:rPr>
          <w:sz w:val="20"/>
          <w:szCs w:val="20"/>
        </w:rPr>
        <w:t xml:space="preserve"> de 2014. Los artículos que se entreguen en esa fecha serán corregidos por los profesores, que darán</w:t>
      </w:r>
      <w:r w:rsidR="00BA2D89" w:rsidRPr="000D3A64">
        <w:rPr>
          <w:sz w:val="20"/>
          <w:szCs w:val="20"/>
        </w:rPr>
        <w:t xml:space="preserve"> una calificación y</w:t>
      </w:r>
      <w:r w:rsidR="005E4ACD" w:rsidRPr="000D3A64">
        <w:rPr>
          <w:sz w:val="20"/>
          <w:szCs w:val="20"/>
        </w:rPr>
        <w:t xml:space="preserve"> retroalimentación</w:t>
      </w:r>
      <w:r w:rsidR="00BA2D89" w:rsidRPr="000D3A64">
        <w:rPr>
          <w:sz w:val="20"/>
          <w:szCs w:val="20"/>
        </w:rPr>
        <w:t>,</w:t>
      </w:r>
      <w:r w:rsidR="005E4ACD" w:rsidRPr="000D3A64">
        <w:rPr>
          <w:sz w:val="20"/>
          <w:szCs w:val="20"/>
        </w:rPr>
        <w:t xml:space="preserve"> en el plazo máximo de una semana</w:t>
      </w:r>
      <w:r w:rsidR="00BA2D89" w:rsidRPr="000D3A64">
        <w:rPr>
          <w:sz w:val="20"/>
          <w:szCs w:val="20"/>
        </w:rPr>
        <w:t>,</w:t>
      </w:r>
      <w:r w:rsidR="005E4ACD" w:rsidRPr="000D3A64">
        <w:rPr>
          <w:sz w:val="20"/>
          <w:szCs w:val="20"/>
        </w:rPr>
        <w:t xml:space="preserve"> para</w:t>
      </w:r>
      <w:r w:rsidR="00BA2D89" w:rsidRPr="000D3A64">
        <w:rPr>
          <w:sz w:val="20"/>
          <w:szCs w:val="20"/>
        </w:rPr>
        <w:t xml:space="preserve"> poder</w:t>
      </w:r>
      <w:r w:rsidR="005E4ACD" w:rsidRPr="000D3A64">
        <w:rPr>
          <w:sz w:val="20"/>
          <w:szCs w:val="20"/>
        </w:rPr>
        <w:t xml:space="preserve"> mejorarlo. La fecha de entrega definitiva es el 8 de diciembre de 2014.</w:t>
      </w:r>
    </w:p>
    <w:p w:rsidR="00BA2D89" w:rsidRPr="000D3A64" w:rsidRDefault="00BA2D89" w:rsidP="00A55F8B">
      <w:pPr>
        <w:ind w:left="0" w:firstLine="0"/>
        <w:rPr>
          <w:sz w:val="20"/>
          <w:szCs w:val="20"/>
        </w:rPr>
      </w:pPr>
      <w:r w:rsidRPr="000D3A64">
        <w:rPr>
          <w:sz w:val="20"/>
          <w:szCs w:val="20"/>
        </w:rPr>
        <w:t xml:space="preserve">Los artículos serán enviados en Word y PDF, por un representante de cada equipo, a los profesores de las tres universidades participantes, en un único correo electrónico que en el asunto diga “Artículo Equipo X (el que corresponda)”. </w:t>
      </w:r>
    </w:p>
    <w:p w:rsidR="00893F43" w:rsidRPr="000D3A64" w:rsidRDefault="00BA2D89" w:rsidP="00B94941">
      <w:pPr>
        <w:ind w:left="0" w:firstLine="0"/>
        <w:rPr>
          <w:sz w:val="20"/>
          <w:szCs w:val="20"/>
        </w:rPr>
      </w:pPr>
      <w:r w:rsidRPr="000D3A64">
        <w:rPr>
          <w:sz w:val="20"/>
          <w:szCs w:val="20"/>
        </w:rPr>
        <w:t xml:space="preserve">Javier Montoya del Corte: </w:t>
      </w:r>
      <w:hyperlink r:id="rId9" w:history="1">
        <w:r w:rsidRPr="000D3A64">
          <w:rPr>
            <w:rStyle w:val="Hipervnculo"/>
            <w:sz w:val="20"/>
            <w:szCs w:val="20"/>
          </w:rPr>
          <w:t>javier.montoya@unican.es</w:t>
        </w:r>
      </w:hyperlink>
      <w:r w:rsidRPr="000D3A64">
        <w:rPr>
          <w:sz w:val="20"/>
          <w:szCs w:val="20"/>
        </w:rPr>
        <w:t xml:space="preserve"> </w:t>
      </w:r>
    </w:p>
    <w:p w:rsidR="00BA2D89" w:rsidRPr="000D3A64" w:rsidRDefault="00BA2D89" w:rsidP="00B94941">
      <w:pPr>
        <w:ind w:left="0" w:firstLine="0"/>
        <w:rPr>
          <w:sz w:val="20"/>
          <w:szCs w:val="20"/>
        </w:rPr>
      </w:pPr>
      <w:r w:rsidRPr="000D3A64">
        <w:rPr>
          <w:sz w:val="20"/>
          <w:szCs w:val="20"/>
        </w:rPr>
        <w:t xml:space="preserve">Gabriela María Farías Martínez: </w:t>
      </w:r>
      <w:hyperlink r:id="rId10" w:history="1">
        <w:r w:rsidRPr="000D3A64">
          <w:rPr>
            <w:rStyle w:val="Hipervnculo"/>
            <w:sz w:val="20"/>
            <w:szCs w:val="20"/>
          </w:rPr>
          <w:t>gabriela.farias@itesm.mx</w:t>
        </w:r>
      </w:hyperlink>
      <w:r w:rsidRPr="000D3A64">
        <w:rPr>
          <w:sz w:val="20"/>
          <w:szCs w:val="20"/>
        </w:rPr>
        <w:t xml:space="preserve"> </w:t>
      </w:r>
    </w:p>
    <w:p w:rsidR="00A55F8B" w:rsidRPr="000D3A64" w:rsidRDefault="00BA2D89" w:rsidP="00B94941">
      <w:pPr>
        <w:ind w:left="0" w:firstLine="0"/>
        <w:rPr>
          <w:sz w:val="20"/>
          <w:szCs w:val="20"/>
        </w:rPr>
      </w:pPr>
      <w:r w:rsidRPr="000D3A64">
        <w:rPr>
          <w:sz w:val="20"/>
          <w:szCs w:val="20"/>
        </w:rPr>
        <w:t xml:space="preserve">Sergio Iván Ramírez Cacho: </w:t>
      </w:r>
      <w:hyperlink r:id="rId11" w:history="1">
        <w:r w:rsidRPr="000D3A64">
          <w:rPr>
            <w:rStyle w:val="Hipervnculo"/>
            <w:sz w:val="20"/>
            <w:szCs w:val="20"/>
          </w:rPr>
          <w:t>serio_cacho@ucol.mx</w:t>
        </w:r>
      </w:hyperlink>
      <w:r w:rsidRPr="000D3A64">
        <w:rPr>
          <w:sz w:val="20"/>
          <w:szCs w:val="20"/>
        </w:rPr>
        <w:t xml:space="preserve"> </w:t>
      </w:r>
    </w:p>
    <w:p w:rsidR="00A55F8B" w:rsidRPr="000D3A64" w:rsidRDefault="00A55F8B" w:rsidP="00B94941">
      <w:pPr>
        <w:ind w:left="0" w:firstLine="0"/>
        <w:rPr>
          <w:sz w:val="20"/>
          <w:szCs w:val="20"/>
        </w:rPr>
      </w:pPr>
    </w:p>
    <w:p w:rsidR="00F865CD" w:rsidRPr="000D3A64" w:rsidRDefault="00F865CD" w:rsidP="00B94941">
      <w:pPr>
        <w:ind w:left="0" w:firstLine="0"/>
        <w:rPr>
          <w:sz w:val="20"/>
          <w:szCs w:val="20"/>
        </w:rPr>
      </w:pPr>
    </w:p>
    <w:p w:rsidR="00A55F8B" w:rsidRDefault="00A55F8B" w:rsidP="00B94941">
      <w:pPr>
        <w:ind w:left="0" w:firstLine="0"/>
        <w:sectPr w:rsidR="00A55F8B">
          <w:headerReference w:type="default" r:id="rId12"/>
          <w:footerReference w:type="default" r:id="rId13"/>
          <w:pgSz w:w="11906" w:h="16838"/>
          <w:pgMar w:top="1417" w:right="1701" w:bottom="1417" w:left="1701" w:header="708" w:footer="708" w:gutter="0"/>
          <w:cols w:space="708"/>
          <w:docGrid w:linePitch="360"/>
        </w:sectPr>
      </w:pPr>
    </w:p>
    <w:p w:rsidR="00A55F8B" w:rsidRPr="006C041F" w:rsidRDefault="00A55F8B" w:rsidP="00A55F8B">
      <w:pPr>
        <w:ind w:left="360"/>
        <w:jc w:val="center"/>
        <w:rPr>
          <w:rFonts w:cs="Arial"/>
          <w:b/>
          <w:bCs/>
          <w:sz w:val="24"/>
          <w:szCs w:val="24"/>
        </w:rPr>
      </w:pPr>
      <w:r w:rsidRPr="006C041F">
        <w:rPr>
          <w:rFonts w:cs="Arial"/>
          <w:b/>
          <w:bCs/>
          <w:sz w:val="24"/>
          <w:szCs w:val="24"/>
        </w:rPr>
        <w:lastRenderedPageBreak/>
        <w:t>ANEXO 1</w:t>
      </w:r>
    </w:p>
    <w:p w:rsidR="006C041F" w:rsidRPr="006C041F" w:rsidRDefault="006C041F" w:rsidP="00A55F8B">
      <w:pPr>
        <w:ind w:left="360"/>
        <w:jc w:val="center"/>
        <w:rPr>
          <w:rFonts w:cs="Arial"/>
          <w:b/>
          <w:bCs/>
          <w:sz w:val="24"/>
          <w:szCs w:val="24"/>
        </w:rPr>
      </w:pPr>
      <w:r w:rsidRPr="006C041F">
        <w:rPr>
          <w:rFonts w:cs="Arial"/>
          <w:b/>
          <w:bCs/>
          <w:sz w:val="24"/>
          <w:szCs w:val="24"/>
        </w:rPr>
        <w:t>Entrevista al auditor</w:t>
      </w:r>
    </w:p>
    <w:p w:rsidR="00A55F8B" w:rsidRPr="0026572B" w:rsidRDefault="00A55F8B" w:rsidP="00B94941">
      <w:pPr>
        <w:ind w:left="0" w:firstLine="0"/>
        <w:rPr>
          <w:rFonts w:cs="Arial"/>
        </w:rPr>
      </w:pPr>
    </w:p>
    <w:p w:rsidR="00A55F8B" w:rsidRPr="000D3A64" w:rsidRDefault="00A55F8B" w:rsidP="00A55F8B">
      <w:pPr>
        <w:ind w:left="360"/>
        <w:rPr>
          <w:rFonts w:cs="Arial"/>
          <w:b/>
          <w:bCs/>
          <w:sz w:val="20"/>
          <w:szCs w:val="20"/>
        </w:rPr>
      </w:pPr>
      <w:r w:rsidRPr="000D3A64">
        <w:rPr>
          <w:rFonts w:cs="Arial"/>
          <w:b/>
          <w:bCs/>
          <w:sz w:val="20"/>
          <w:szCs w:val="20"/>
        </w:rPr>
        <w:t>Perfil del entrevistado:</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8"/>
        <w:gridCol w:w="5210"/>
      </w:tblGrid>
      <w:tr w:rsidR="00A55F8B" w:rsidRPr="000D3A64" w:rsidTr="00FC02AD">
        <w:trPr>
          <w:jc w:val="center"/>
        </w:trPr>
        <w:tc>
          <w:tcPr>
            <w:tcW w:w="3898" w:type="dxa"/>
            <w:shd w:val="clear" w:color="auto" w:fill="auto"/>
            <w:vAlign w:val="center"/>
          </w:tcPr>
          <w:p w:rsidR="00A55F8B" w:rsidRPr="000D3A64" w:rsidRDefault="00A55F8B" w:rsidP="00A55F8B">
            <w:pPr>
              <w:spacing w:beforeLines="50" w:before="120" w:afterLines="50"/>
              <w:ind w:left="52" w:firstLine="0"/>
              <w:rPr>
                <w:rFonts w:cs="Arial"/>
                <w:bCs/>
                <w:sz w:val="20"/>
                <w:szCs w:val="20"/>
              </w:rPr>
            </w:pPr>
            <w:r w:rsidRPr="000D3A64">
              <w:rPr>
                <w:rFonts w:cs="Arial"/>
                <w:bCs/>
                <w:sz w:val="20"/>
                <w:szCs w:val="20"/>
              </w:rPr>
              <w:t>Nombre y apellidos</w:t>
            </w:r>
          </w:p>
        </w:tc>
        <w:tc>
          <w:tcPr>
            <w:tcW w:w="5210" w:type="dxa"/>
            <w:shd w:val="clear" w:color="auto" w:fill="auto"/>
            <w:vAlign w:val="center"/>
          </w:tcPr>
          <w:p w:rsidR="00A55F8B" w:rsidRPr="000D3A64" w:rsidRDefault="00A55F8B" w:rsidP="00FC02AD">
            <w:pPr>
              <w:spacing w:beforeLines="50" w:before="120" w:afterLines="50"/>
              <w:ind w:left="360"/>
              <w:rPr>
                <w:rFonts w:cs="Arial"/>
                <w:bCs/>
                <w:sz w:val="20"/>
                <w:szCs w:val="20"/>
              </w:rPr>
            </w:pPr>
          </w:p>
        </w:tc>
      </w:tr>
      <w:tr w:rsidR="00A55F8B" w:rsidRPr="000D3A64" w:rsidTr="00FC02AD">
        <w:trPr>
          <w:trHeight w:val="70"/>
          <w:jc w:val="center"/>
        </w:trPr>
        <w:tc>
          <w:tcPr>
            <w:tcW w:w="3898" w:type="dxa"/>
            <w:shd w:val="clear" w:color="auto" w:fill="auto"/>
            <w:vAlign w:val="center"/>
          </w:tcPr>
          <w:p w:rsidR="00A55F8B" w:rsidRPr="000D3A64" w:rsidRDefault="00A55F8B" w:rsidP="00A55F8B">
            <w:pPr>
              <w:spacing w:beforeLines="50" w:before="120" w:afterLines="50"/>
              <w:ind w:left="52" w:firstLine="0"/>
              <w:rPr>
                <w:rFonts w:cs="Arial"/>
                <w:bCs/>
                <w:sz w:val="20"/>
                <w:szCs w:val="20"/>
              </w:rPr>
            </w:pPr>
            <w:r w:rsidRPr="000D3A64">
              <w:rPr>
                <w:rFonts w:cs="Arial"/>
                <w:bCs/>
                <w:sz w:val="20"/>
                <w:szCs w:val="20"/>
              </w:rPr>
              <w:t>Firma de auditoría</w:t>
            </w:r>
          </w:p>
        </w:tc>
        <w:tc>
          <w:tcPr>
            <w:tcW w:w="5210" w:type="dxa"/>
            <w:shd w:val="clear" w:color="auto" w:fill="auto"/>
            <w:vAlign w:val="center"/>
          </w:tcPr>
          <w:p w:rsidR="00A55F8B" w:rsidRPr="000D3A64" w:rsidRDefault="00A55F8B" w:rsidP="00FC02AD">
            <w:pPr>
              <w:spacing w:beforeLines="50" w:before="120" w:afterLines="50"/>
              <w:ind w:left="360"/>
              <w:rPr>
                <w:rFonts w:cs="Arial"/>
                <w:bCs/>
                <w:sz w:val="20"/>
                <w:szCs w:val="20"/>
              </w:rPr>
            </w:pPr>
          </w:p>
        </w:tc>
      </w:tr>
      <w:tr w:rsidR="00A55F8B" w:rsidRPr="000D3A64" w:rsidTr="00FC02AD">
        <w:trPr>
          <w:trHeight w:val="198"/>
          <w:jc w:val="center"/>
        </w:trPr>
        <w:tc>
          <w:tcPr>
            <w:tcW w:w="3898" w:type="dxa"/>
            <w:shd w:val="clear" w:color="auto" w:fill="auto"/>
            <w:vAlign w:val="center"/>
          </w:tcPr>
          <w:p w:rsidR="00A55F8B" w:rsidRPr="000D3A64" w:rsidRDefault="00A55F8B" w:rsidP="00A55F8B">
            <w:pPr>
              <w:spacing w:beforeLines="50" w:before="120" w:afterLines="50"/>
              <w:ind w:left="52" w:firstLine="0"/>
              <w:rPr>
                <w:rFonts w:cs="Arial"/>
                <w:bCs/>
                <w:sz w:val="20"/>
                <w:szCs w:val="20"/>
              </w:rPr>
            </w:pPr>
            <w:r w:rsidRPr="000D3A64">
              <w:rPr>
                <w:rFonts w:cs="Arial"/>
                <w:bCs/>
                <w:sz w:val="20"/>
                <w:szCs w:val="20"/>
              </w:rPr>
              <w:t>Datos profesionales: formación académica, años de experiencia, otras actividades, otras firmas, etc.</w:t>
            </w:r>
          </w:p>
        </w:tc>
        <w:tc>
          <w:tcPr>
            <w:tcW w:w="5210" w:type="dxa"/>
            <w:shd w:val="clear" w:color="auto" w:fill="auto"/>
            <w:vAlign w:val="center"/>
          </w:tcPr>
          <w:p w:rsidR="00A55F8B" w:rsidRPr="000D3A64" w:rsidRDefault="00A55F8B" w:rsidP="00FC02AD">
            <w:pPr>
              <w:spacing w:beforeLines="50" w:before="120" w:afterLines="50"/>
              <w:ind w:left="360"/>
              <w:rPr>
                <w:rFonts w:cs="Arial"/>
                <w:bCs/>
                <w:sz w:val="20"/>
                <w:szCs w:val="20"/>
              </w:rPr>
            </w:pPr>
          </w:p>
        </w:tc>
      </w:tr>
      <w:tr w:rsidR="00A55F8B" w:rsidRPr="000D3A64" w:rsidTr="00FC02AD">
        <w:trPr>
          <w:trHeight w:val="70"/>
          <w:jc w:val="center"/>
        </w:trPr>
        <w:tc>
          <w:tcPr>
            <w:tcW w:w="3898" w:type="dxa"/>
            <w:shd w:val="clear" w:color="auto" w:fill="auto"/>
            <w:vAlign w:val="center"/>
          </w:tcPr>
          <w:p w:rsidR="00A55F8B" w:rsidRPr="000D3A64" w:rsidRDefault="00A55F8B" w:rsidP="00A55F8B">
            <w:pPr>
              <w:spacing w:beforeLines="50" w:before="120" w:afterLines="50"/>
              <w:ind w:left="52" w:firstLine="0"/>
              <w:rPr>
                <w:rFonts w:cs="Arial"/>
                <w:sz w:val="20"/>
                <w:szCs w:val="20"/>
              </w:rPr>
            </w:pPr>
            <w:r w:rsidRPr="000D3A64">
              <w:rPr>
                <w:rFonts w:cs="Arial"/>
                <w:bCs/>
                <w:sz w:val="20"/>
                <w:szCs w:val="20"/>
              </w:rPr>
              <w:t>Datos personales: familia, amigos, aficiones, etc.</w:t>
            </w:r>
          </w:p>
        </w:tc>
        <w:tc>
          <w:tcPr>
            <w:tcW w:w="5210" w:type="dxa"/>
            <w:shd w:val="clear" w:color="auto" w:fill="auto"/>
            <w:vAlign w:val="center"/>
          </w:tcPr>
          <w:p w:rsidR="00A55F8B" w:rsidRPr="000D3A64" w:rsidRDefault="00A55F8B" w:rsidP="00FC02AD">
            <w:pPr>
              <w:spacing w:beforeLines="50" w:before="120" w:afterLines="50"/>
              <w:ind w:left="360"/>
              <w:rPr>
                <w:rFonts w:cs="Arial"/>
                <w:bCs/>
                <w:sz w:val="20"/>
                <w:szCs w:val="20"/>
              </w:rPr>
            </w:pPr>
          </w:p>
        </w:tc>
      </w:tr>
      <w:tr w:rsidR="00A55F8B" w:rsidRPr="000D3A64" w:rsidTr="00FC02AD">
        <w:trPr>
          <w:trHeight w:val="70"/>
          <w:jc w:val="center"/>
        </w:trPr>
        <w:tc>
          <w:tcPr>
            <w:tcW w:w="3898" w:type="dxa"/>
            <w:shd w:val="clear" w:color="auto" w:fill="auto"/>
            <w:vAlign w:val="center"/>
          </w:tcPr>
          <w:p w:rsidR="00A55F8B" w:rsidRPr="000D3A64" w:rsidRDefault="00A55F8B" w:rsidP="00A55F8B">
            <w:pPr>
              <w:spacing w:beforeLines="50" w:before="120" w:afterLines="50"/>
              <w:ind w:left="52" w:firstLine="0"/>
              <w:rPr>
                <w:rFonts w:cs="Arial"/>
                <w:bCs/>
                <w:sz w:val="20"/>
                <w:szCs w:val="20"/>
              </w:rPr>
            </w:pPr>
            <w:r w:rsidRPr="000D3A64">
              <w:rPr>
                <w:rFonts w:cs="Arial"/>
                <w:bCs/>
                <w:sz w:val="20"/>
                <w:szCs w:val="20"/>
              </w:rPr>
              <w:t>Otros datos de interés</w:t>
            </w:r>
          </w:p>
        </w:tc>
        <w:tc>
          <w:tcPr>
            <w:tcW w:w="5210" w:type="dxa"/>
            <w:shd w:val="clear" w:color="auto" w:fill="auto"/>
            <w:vAlign w:val="center"/>
          </w:tcPr>
          <w:p w:rsidR="00A55F8B" w:rsidRPr="000D3A64" w:rsidRDefault="00A55F8B" w:rsidP="00A55F8B">
            <w:pPr>
              <w:spacing w:beforeLines="50" w:before="120" w:afterLines="50"/>
              <w:ind w:left="0" w:firstLine="0"/>
              <w:rPr>
                <w:rFonts w:cs="Arial"/>
                <w:bCs/>
                <w:sz w:val="20"/>
                <w:szCs w:val="20"/>
              </w:rPr>
            </w:pPr>
          </w:p>
        </w:tc>
      </w:tr>
    </w:tbl>
    <w:p w:rsidR="00A55F8B" w:rsidRPr="000D3A64" w:rsidRDefault="00A55F8B" w:rsidP="00A55F8B">
      <w:pPr>
        <w:rPr>
          <w:rFonts w:cs="Arial"/>
          <w:bCs/>
          <w:sz w:val="20"/>
          <w:szCs w:val="20"/>
        </w:rPr>
      </w:pPr>
    </w:p>
    <w:p w:rsidR="00A55F8B" w:rsidRPr="000D3A64" w:rsidRDefault="00A55F8B" w:rsidP="00A55F8B">
      <w:pPr>
        <w:rPr>
          <w:rFonts w:cs="Arial"/>
          <w:bCs/>
          <w:sz w:val="20"/>
          <w:szCs w:val="20"/>
        </w:rPr>
      </w:pPr>
    </w:p>
    <w:p w:rsidR="00A55F8B" w:rsidRPr="000D3A64" w:rsidRDefault="00A55F8B" w:rsidP="00A55F8B">
      <w:pPr>
        <w:ind w:left="360"/>
        <w:rPr>
          <w:rFonts w:cs="Arial"/>
          <w:b/>
          <w:bCs/>
          <w:sz w:val="20"/>
          <w:szCs w:val="20"/>
        </w:rPr>
      </w:pPr>
      <w:r w:rsidRPr="000D3A64">
        <w:rPr>
          <w:rFonts w:cs="Arial"/>
          <w:b/>
          <w:bCs/>
          <w:sz w:val="20"/>
          <w:szCs w:val="20"/>
        </w:rPr>
        <w:t>Preguntas a realizar en la entrevista personal:</w:t>
      </w:r>
    </w:p>
    <w:p w:rsidR="00A55F8B" w:rsidRPr="000D3A64" w:rsidRDefault="00A55F8B" w:rsidP="00A55F8B">
      <w:pPr>
        <w:ind w:left="360"/>
        <w:rPr>
          <w:rFonts w:cs="Arial"/>
          <w:b/>
          <w:bCs/>
          <w:sz w:val="20"/>
          <w:szCs w:val="20"/>
        </w:rPr>
      </w:pPr>
    </w:p>
    <w:p w:rsidR="00A55F8B" w:rsidRPr="000D3A64" w:rsidRDefault="00A55F8B" w:rsidP="0003734F">
      <w:pPr>
        <w:numPr>
          <w:ilvl w:val="0"/>
          <w:numId w:val="12"/>
        </w:numPr>
        <w:tabs>
          <w:tab w:val="clear" w:pos="3960"/>
        </w:tabs>
        <w:spacing w:after="180"/>
        <w:ind w:left="426" w:hanging="426"/>
        <w:rPr>
          <w:rFonts w:cs="Arial"/>
          <w:bCs/>
          <w:sz w:val="20"/>
          <w:szCs w:val="20"/>
        </w:rPr>
      </w:pPr>
      <w:r w:rsidRPr="000D3A64">
        <w:rPr>
          <w:rFonts w:cs="Arial"/>
          <w:bCs/>
          <w:sz w:val="20"/>
          <w:szCs w:val="20"/>
        </w:rPr>
        <w:t>¿Qué quiere decir que la auditoría desempeña una función de interés público y cubre una necesidad social?</w:t>
      </w:r>
    </w:p>
    <w:p w:rsidR="00A55F8B" w:rsidRPr="000D3A64" w:rsidRDefault="00A55F8B" w:rsidP="0003734F">
      <w:pPr>
        <w:numPr>
          <w:ilvl w:val="0"/>
          <w:numId w:val="12"/>
        </w:numPr>
        <w:tabs>
          <w:tab w:val="clear" w:pos="3960"/>
        </w:tabs>
        <w:spacing w:after="180"/>
        <w:ind w:left="426" w:hanging="426"/>
        <w:rPr>
          <w:rFonts w:cs="Arial"/>
          <w:bCs/>
          <w:sz w:val="20"/>
          <w:szCs w:val="20"/>
        </w:rPr>
      </w:pPr>
      <w:r w:rsidRPr="000D3A64">
        <w:rPr>
          <w:rFonts w:cs="Arial"/>
          <w:bCs/>
          <w:sz w:val="20"/>
          <w:szCs w:val="20"/>
        </w:rPr>
        <w:t>¿Qué beneficios o ventajas obtienen las empresas al auditarse?</w:t>
      </w:r>
    </w:p>
    <w:p w:rsidR="00A55F8B" w:rsidRPr="000D3A64" w:rsidRDefault="00A55F8B" w:rsidP="0003734F">
      <w:pPr>
        <w:numPr>
          <w:ilvl w:val="0"/>
          <w:numId w:val="12"/>
        </w:numPr>
        <w:tabs>
          <w:tab w:val="clear" w:pos="3960"/>
        </w:tabs>
        <w:spacing w:after="180"/>
        <w:ind w:left="426" w:hanging="426"/>
        <w:rPr>
          <w:rFonts w:cs="Arial"/>
          <w:bCs/>
          <w:sz w:val="20"/>
          <w:szCs w:val="20"/>
        </w:rPr>
      </w:pPr>
      <w:r w:rsidRPr="000D3A64">
        <w:rPr>
          <w:rFonts w:cs="Arial"/>
          <w:bCs/>
          <w:sz w:val="20"/>
          <w:szCs w:val="20"/>
        </w:rPr>
        <w:t>¿Considera que el hecho de que las propias empresas elijan y paguen a sus auditores afecta negativamente a su deber de independencia?</w:t>
      </w:r>
    </w:p>
    <w:p w:rsidR="00A55F8B" w:rsidRPr="000D3A64" w:rsidRDefault="00A55F8B" w:rsidP="0003734F">
      <w:pPr>
        <w:numPr>
          <w:ilvl w:val="0"/>
          <w:numId w:val="12"/>
        </w:numPr>
        <w:tabs>
          <w:tab w:val="clear" w:pos="3960"/>
        </w:tabs>
        <w:spacing w:after="180"/>
        <w:ind w:left="426" w:hanging="426"/>
        <w:rPr>
          <w:rFonts w:cs="Arial"/>
          <w:bCs/>
          <w:sz w:val="20"/>
          <w:szCs w:val="20"/>
        </w:rPr>
      </w:pPr>
      <w:r w:rsidRPr="000D3A64">
        <w:rPr>
          <w:rFonts w:cs="Arial"/>
          <w:bCs/>
          <w:sz w:val="20"/>
          <w:szCs w:val="20"/>
        </w:rPr>
        <w:t>¿Qué impacto ha tenido en el trabajo de los auditores la incorporación de las Normas Internacionales de Auditoría?</w:t>
      </w:r>
    </w:p>
    <w:p w:rsidR="00A55F8B" w:rsidRPr="000D3A64" w:rsidRDefault="00A55F8B" w:rsidP="0003734F">
      <w:pPr>
        <w:numPr>
          <w:ilvl w:val="0"/>
          <w:numId w:val="12"/>
        </w:numPr>
        <w:tabs>
          <w:tab w:val="clear" w:pos="3960"/>
        </w:tabs>
        <w:spacing w:after="180"/>
        <w:ind w:left="426" w:hanging="426"/>
        <w:rPr>
          <w:rFonts w:cs="Arial"/>
          <w:bCs/>
          <w:sz w:val="20"/>
          <w:szCs w:val="20"/>
        </w:rPr>
      </w:pPr>
      <w:r w:rsidRPr="000D3A64">
        <w:rPr>
          <w:rFonts w:cs="Arial"/>
          <w:bCs/>
          <w:sz w:val="20"/>
          <w:szCs w:val="20"/>
        </w:rPr>
        <w:t>¿Qué importancia tiene para el auditor la gestión de riesgos y el sistema de control interno de la empresa auditada?</w:t>
      </w:r>
    </w:p>
    <w:p w:rsidR="00A55F8B" w:rsidRPr="000D3A64" w:rsidRDefault="00A55F8B" w:rsidP="0003734F">
      <w:pPr>
        <w:numPr>
          <w:ilvl w:val="0"/>
          <w:numId w:val="12"/>
        </w:numPr>
        <w:tabs>
          <w:tab w:val="clear" w:pos="3960"/>
        </w:tabs>
        <w:spacing w:after="180"/>
        <w:ind w:left="426" w:hanging="426"/>
        <w:rPr>
          <w:rFonts w:cs="Arial"/>
          <w:bCs/>
          <w:sz w:val="20"/>
          <w:szCs w:val="20"/>
        </w:rPr>
      </w:pPr>
      <w:r w:rsidRPr="000D3A64">
        <w:rPr>
          <w:rFonts w:cs="Arial"/>
          <w:bCs/>
          <w:sz w:val="20"/>
          <w:szCs w:val="20"/>
        </w:rPr>
        <w:t>¿Qué criterios utiliza para determinar los niveles de importancia relativa o materialidad en sus trabajos de auditoría?</w:t>
      </w:r>
    </w:p>
    <w:p w:rsidR="00A55F8B" w:rsidRPr="000D3A64" w:rsidRDefault="00A55F8B" w:rsidP="0003734F">
      <w:pPr>
        <w:numPr>
          <w:ilvl w:val="0"/>
          <w:numId w:val="12"/>
        </w:numPr>
        <w:tabs>
          <w:tab w:val="clear" w:pos="3960"/>
        </w:tabs>
        <w:spacing w:after="180"/>
        <w:ind w:left="426" w:hanging="426"/>
        <w:rPr>
          <w:rFonts w:cs="Arial"/>
          <w:bCs/>
          <w:sz w:val="20"/>
          <w:szCs w:val="20"/>
        </w:rPr>
      </w:pPr>
      <w:r w:rsidRPr="000D3A64">
        <w:rPr>
          <w:rFonts w:cs="Arial"/>
          <w:bCs/>
          <w:sz w:val="20"/>
          <w:szCs w:val="20"/>
        </w:rPr>
        <w:t>¿Qué recomendaciones haría para mejorar los informes de auditoría?</w:t>
      </w:r>
    </w:p>
    <w:p w:rsidR="00A55F8B" w:rsidRPr="000D3A64" w:rsidRDefault="00A55F8B" w:rsidP="0003734F">
      <w:pPr>
        <w:numPr>
          <w:ilvl w:val="0"/>
          <w:numId w:val="12"/>
        </w:numPr>
        <w:tabs>
          <w:tab w:val="clear" w:pos="3960"/>
        </w:tabs>
        <w:spacing w:after="180"/>
        <w:ind w:left="426" w:hanging="426"/>
        <w:rPr>
          <w:rFonts w:cs="Arial"/>
          <w:bCs/>
          <w:sz w:val="20"/>
          <w:szCs w:val="20"/>
        </w:rPr>
      </w:pPr>
      <w:r w:rsidRPr="000D3A64">
        <w:rPr>
          <w:rFonts w:cs="Arial"/>
          <w:bCs/>
          <w:sz w:val="20"/>
          <w:szCs w:val="20"/>
        </w:rPr>
        <w:t>¿Qué grado de implicación y responsabilidad cree que tienen los auditores cuando se produce un escándalo financiero en una empresa que ha sido auditada?</w:t>
      </w:r>
    </w:p>
    <w:p w:rsidR="00A55F8B" w:rsidRPr="000D3A64" w:rsidRDefault="00A55F8B" w:rsidP="0003734F">
      <w:pPr>
        <w:numPr>
          <w:ilvl w:val="0"/>
          <w:numId w:val="12"/>
        </w:numPr>
        <w:tabs>
          <w:tab w:val="clear" w:pos="3960"/>
        </w:tabs>
        <w:spacing w:after="180"/>
        <w:ind w:left="426" w:hanging="426"/>
        <w:rPr>
          <w:rFonts w:cs="Arial"/>
          <w:bCs/>
          <w:sz w:val="20"/>
          <w:szCs w:val="20"/>
        </w:rPr>
      </w:pPr>
      <w:r w:rsidRPr="000D3A64">
        <w:rPr>
          <w:rFonts w:cs="Arial"/>
          <w:bCs/>
          <w:sz w:val="20"/>
          <w:szCs w:val="20"/>
        </w:rPr>
        <w:t>¿Qué conocimientos, habilidades y actitudes se necesitan para ser un buen auditor?</w:t>
      </w:r>
    </w:p>
    <w:p w:rsidR="00A55F8B" w:rsidRPr="000D3A64" w:rsidRDefault="00A55F8B" w:rsidP="0003734F">
      <w:pPr>
        <w:numPr>
          <w:ilvl w:val="0"/>
          <w:numId w:val="12"/>
        </w:numPr>
        <w:tabs>
          <w:tab w:val="clear" w:pos="3960"/>
        </w:tabs>
        <w:spacing w:after="180"/>
        <w:ind w:left="426" w:hanging="568"/>
        <w:rPr>
          <w:rFonts w:cs="Arial"/>
          <w:bCs/>
          <w:sz w:val="20"/>
          <w:szCs w:val="20"/>
        </w:rPr>
      </w:pPr>
      <w:r w:rsidRPr="000D3A64">
        <w:rPr>
          <w:rFonts w:cs="Arial"/>
          <w:bCs/>
          <w:sz w:val="20"/>
          <w:szCs w:val="20"/>
        </w:rPr>
        <w:t>¿Qué razones daría para convencer a alguien de que se formara para ser auditor?</w:t>
      </w:r>
    </w:p>
    <w:p w:rsidR="00A55F8B" w:rsidRPr="0026572B" w:rsidRDefault="00A55F8B" w:rsidP="00B94941">
      <w:pPr>
        <w:ind w:left="0" w:firstLine="0"/>
        <w:rPr>
          <w:rFonts w:cs="Arial"/>
        </w:rPr>
      </w:pPr>
    </w:p>
    <w:p w:rsidR="00A55F8B" w:rsidRPr="0026572B" w:rsidRDefault="00A55F8B" w:rsidP="00B94941">
      <w:pPr>
        <w:ind w:left="0" w:firstLine="0"/>
        <w:rPr>
          <w:rFonts w:cs="Arial"/>
        </w:rPr>
      </w:pPr>
    </w:p>
    <w:p w:rsidR="00E60452" w:rsidRDefault="00E60452" w:rsidP="00B94941">
      <w:pPr>
        <w:ind w:left="0" w:firstLine="0"/>
        <w:sectPr w:rsidR="00E60452">
          <w:pgSz w:w="11906" w:h="16838"/>
          <w:pgMar w:top="1417" w:right="1701" w:bottom="1417" w:left="1701" w:header="708" w:footer="708" w:gutter="0"/>
          <w:cols w:space="708"/>
          <w:docGrid w:linePitch="360"/>
        </w:sectPr>
      </w:pPr>
    </w:p>
    <w:p w:rsidR="00E60452" w:rsidRPr="006C041F" w:rsidRDefault="006C041F" w:rsidP="006C041F">
      <w:pPr>
        <w:ind w:left="360"/>
        <w:jc w:val="center"/>
        <w:rPr>
          <w:rFonts w:cs="Arial"/>
          <w:sz w:val="24"/>
          <w:szCs w:val="24"/>
        </w:rPr>
      </w:pPr>
      <w:r w:rsidRPr="006C041F">
        <w:rPr>
          <w:rFonts w:cs="Arial"/>
          <w:b/>
          <w:bCs/>
          <w:sz w:val="24"/>
          <w:szCs w:val="24"/>
        </w:rPr>
        <w:lastRenderedPageBreak/>
        <w:t>ANEXO 2</w:t>
      </w:r>
    </w:p>
    <w:p w:rsidR="00E60452" w:rsidRPr="006C041F" w:rsidRDefault="00E60452" w:rsidP="00E60452">
      <w:pPr>
        <w:ind w:left="0" w:firstLine="0"/>
        <w:jc w:val="center"/>
        <w:rPr>
          <w:rFonts w:cs="Arial"/>
          <w:b/>
          <w:sz w:val="24"/>
          <w:szCs w:val="24"/>
        </w:rPr>
      </w:pPr>
      <w:r w:rsidRPr="006C041F">
        <w:rPr>
          <w:rFonts w:cs="Arial"/>
          <w:b/>
          <w:sz w:val="24"/>
          <w:szCs w:val="24"/>
        </w:rPr>
        <w:t>Carta de compromiso</w:t>
      </w:r>
    </w:p>
    <w:p w:rsidR="00E60452" w:rsidRDefault="00E60452" w:rsidP="00E60452">
      <w:pPr>
        <w:autoSpaceDE w:val="0"/>
        <w:autoSpaceDN w:val="0"/>
        <w:adjustRightInd w:val="0"/>
        <w:spacing w:after="0"/>
        <w:ind w:left="0" w:firstLine="0"/>
        <w:jc w:val="left"/>
        <w:rPr>
          <w:rFonts w:cs="Arial"/>
        </w:rPr>
      </w:pPr>
    </w:p>
    <w:p w:rsidR="006C041F" w:rsidRPr="0026572B" w:rsidRDefault="006C041F" w:rsidP="00E60452">
      <w:pPr>
        <w:autoSpaceDE w:val="0"/>
        <w:autoSpaceDN w:val="0"/>
        <w:adjustRightInd w:val="0"/>
        <w:spacing w:after="0"/>
        <w:ind w:left="0" w:firstLine="0"/>
        <w:jc w:val="left"/>
        <w:rPr>
          <w:rFonts w:cs="Arial"/>
        </w:rPr>
      </w:pPr>
    </w:p>
    <w:p w:rsidR="00E60452" w:rsidRPr="0026572B" w:rsidRDefault="00E60452" w:rsidP="00E60452">
      <w:pPr>
        <w:autoSpaceDE w:val="0"/>
        <w:autoSpaceDN w:val="0"/>
        <w:adjustRightInd w:val="0"/>
        <w:spacing w:after="0"/>
        <w:ind w:left="0" w:firstLine="0"/>
        <w:rPr>
          <w:rFonts w:cs="Arial"/>
        </w:rPr>
      </w:pPr>
    </w:p>
    <w:p w:rsidR="00E60452" w:rsidRPr="000D3A64" w:rsidRDefault="00E60452" w:rsidP="006C041F">
      <w:pPr>
        <w:autoSpaceDE w:val="0"/>
        <w:autoSpaceDN w:val="0"/>
        <w:adjustRightInd w:val="0"/>
        <w:spacing w:after="0" w:line="360" w:lineRule="auto"/>
        <w:ind w:left="0" w:firstLine="0"/>
        <w:rPr>
          <w:rFonts w:cs="Arial"/>
          <w:sz w:val="20"/>
          <w:szCs w:val="20"/>
        </w:rPr>
      </w:pPr>
      <w:r w:rsidRPr="000D3A64">
        <w:rPr>
          <w:rFonts w:cs="Arial"/>
          <w:sz w:val="20"/>
          <w:szCs w:val="20"/>
        </w:rPr>
        <w:t>Por medio de esta carta, Gabriela María Farías Martínez, profesora responsable de la materia “Auditoría de Estados Financieros” de 7º Semestre de la Licenciatura en Contaduría Pública y Finanzas del TEC de Monterrey,</w:t>
      </w:r>
    </w:p>
    <w:p w:rsidR="00E60452" w:rsidRPr="000D3A64" w:rsidRDefault="00E60452" w:rsidP="006C041F">
      <w:pPr>
        <w:autoSpaceDE w:val="0"/>
        <w:autoSpaceDN w:val="0"/>
        <w:adjustRightInd w:val="0"/>
        <w:spacing w:after="0" w:line="360" w:lineRule="auto"/>
        <w:ind w:left="0" w:firstLine="0"/>
        <w:rPr>
          <w:rFonts w:cs="Arial"/>
          <w:sz w:val="20"/>
          <w:szCs w:val="20"/>
        </w:rPr>
      </w:pPr>
    </w:p>
    <w:p w:rsidR="00E60452" w:rsidRPr="000D3A64" w:rsidRDefault="00E60452" w:rsidP="006C041F">
      <w:pPr>
        <w:autoSpaceDE w:val="0"/>
        <w:autoSpaceDN w:val="0"/>
        <w:adjustRightInd w:val="0"/>
        <w:spacing w:after="0" w:line="360" w:lineRule="auto"/>
        <w:ind w:left="0" w:firstLine="0"/>
        <w:jc w:val="center"/>
        <w:rPr>
          <w:rFonts w:cs="Arial"/>
          <w:b/>
          <w:bCs/>
          <w:sz w:val="20"/>
          <w:szCs w:val="20"/>
        </w:rPr>
      </w:pPr>
      <w:r w:rsidRPr="000D3A64">
        <w:rPr>
          <w:rFonts w:cs="Arial"/>
          <w:b/>
          <w:bCs/>
          <w:sz w:val="20"/>
          <w:szCs w:val="20"/>
        </w:rPr>
        <w:t>SE COMPROMETE</w:t>
      </w:r>
    </w:p>
    <w:p w:rsidR="00E60452" w:rsidRPr="000D3A64" w:rsidRDefault="00E60452" w:rsidP="006C041F">
      <w:pPr>
        <w:autoSpaceDE w:val="0"/>
        <w:autoSpaceDN w:val="0"/>
        <w:adjustRightInd w:val="0"/>
        <w:spacing w:after="0" w:line="360" w:lineRule="auto"/>
        <w:ind w:left="0" w:firstLine="0"/>
        <w:rPr>
          <w:rFonts w:cs="Arial"/>
          <w:b/>
          <w:bCs/>
          <w:sz w:val="20"/>
          <w:szCs w:val="20"/>
        </w:rPr>
      </w:pPr>
    </w:p>
    <w:p w:rsidR="00E60452" w:rsidRPr="000D3A64" w:rsidRDefault="00E60452" w:rsidP="006C041F">
      <w:pPr>
        <w:autoSpaceDE w:val="0"/>
        <w:autoSpaceDN w:val="0"/>
        <w:adjustRightInd w:val="0"/>
        <w:spacing w:after="0" w:line="360" w:lineRule="auto"/>
        <w:ind w:left="0" w:firstLine="0"/>
        <w:rPr>
          <w:rFonts w:cs="Arial"/>
          <w:sz w:val="20"/>
          <w:szCs w:val="20"/>
        </w:rPr>
      </w:pPr>
      <w:r w:rsidRPr="000D3A64">
        <w:rPr>
          <w:rFonts w:cs="Arial"/>
          <w:sz w:val="20"/>
          <w:szCs w:val="20"/>
        </w:rPr>
        <w:t>A no divulgar ni utilizar</w:t>
      </w:r>
      <w:r w:rsidR="0026572B" w:rsidRPr="000D3A64">
        <w:rPr>
          <w:rFonts w:cs="Arial"/>
          <w:sz w:val="20"/>
          <w:szCs w:val="20"/>
        </w:rPr>
        <w:t xml:space="preserve"> de forma nominativa</w:t>
      </w:r>
      <w:r w:rsidRPr="000D3A64">
        <w:rPr>
          <w:rFonts w:cs="Arial"/>
          <w:sz w:val="20"/>
          <w:szCs w:val="20"/>
        </w:rPr>
        <w:t xml:space="preserve"> la información obtenida de las respuestas dadas por Ud., ___________________________________________, a las preguntas realizadas por mis estudiantes durante la entrevista</w:t>
      </w:r>
      <w:r w:rsidR="0026572B" w:rsidRPr="000D3A64">
        <w:rPr>
          <w:rFonts w:cs="Arial"/>
          <w:sz w:val="20"/>
          <w:szCs w:val="20"/>
        </w:rPr>
        <w:t xml:space="preserve"> </w:t>
      </w:r>
      <w:r w:rsidRPr="000D3A64">
        <w:rPr>
          <w:rFonts w:cs="Arial"/>
          <w:sz w:val="20"/>
          <w:szCs w:val="20"/>
        </w:rPr>
        <w:t xml:space="preserve">que mantuvieron con motivo </w:t>
      </w:r>
      <w:r w:rsidR="0026572B" w:rsidRPr="000D3A64">
        <w:rPr>
          <w:rFonts w:cs="Arial"/>
          <w:sz w:val="20"/>
          <w:szCs w:val="20"/>
        </w:rPr>
        <w:t>de la elaboración de un artículo de divulgación dentro de las actividades de aprendizaje de dicha materia. Los resultados de esta actividad se emplearán con un propósito puramente académico y sin hacer alusiones particulares</w:t>
      </w:r>
      <w:r w:rsidRPr="000D3A64">
        <w:rPr>
          <w:rFonts w:cs="Arial"/>
          <w:sz w:val="20"/>
          <w:szCs w:val="20"/>
        </w:rPr>
        <w:t>.</w:t>
      </w:r>
    </w:p>
    <w:p w:rsidR="0026572B" w:rsidRPr="000D3A64" w:rsidRDefault="0026572B" w:rsidP="006C041F">
      <w:pPr>
        <w:autoSpaceDE w:val="0"/>
        <w:autoSpaceDN w:val="0"/>
        <w:adjustRightInd w:val="0"/>
        <w:spacing w:after="0" w:line="360" w:lineRule="auto"/>
        <w:ind w:left="0" w:firstLine="0"/>
        <w:rPr>
          <w:rFonts w:cs="Arial"/>
          <w:sz w:val="20"/>
          <w:szCs w:val="20"/>
        </w:rPr>
      </w:pPr>
    </w:p>
    <w:p w:rsidR="00E60452" w:rsidRPr="000D3A64" w:rsidRDefault="00E60452" w:rsidP="006C041F">
      <w:pPr>
        <w:autoSpaceDE w:val="0"/>
        <w:autoSpaceDN w:val="0"/>
        <w:adjustRightInd w:val="0"/>
        <w:spacing w:after="0" w:line="360" w:lineRule="auto"/>
        <w:ind w:left="0" w:firstLine="0"/>
        <w:rPr>
          <w:rFonts w:cs="Arial"/>
          <w:sz w:val="20"/>
          <w:szCs w:val="20"/>
        </w:rPr>
      </w:pPr>
      <w:r w:rsidRPr="000D3A64">
        <w:rPr>
          <w:rFonts w:cs="Arial"/>
          <w:sz w:val="20"/>
          <w:szCs w:val="20"/>
        </w:rPr>
        <w:t xml:space="preserve">Y para que así conste a los efectos oportunos, firmo en </w:t>
      </w:r>
      <w:r w:rsidR="0026572B" w:rsidRPr="000D3A64">
        <w:rPr>
          <w:rFonts w:cs="Arial"/>
          <w:sz w:val="20"/>
          <w:szCs w:val="20"/>
        </w:rPr>
        <w:t>Monterrey</w:t>
      </w:r>
      <w:r w:rsidRPr="000D3A64">
        <w:rPr>
          <w:rFonts w:cs="Arial"/>
          <w:sz w:val="20"/>
          <w:szCs w:val="20"/>
        </w:rPr>
        <w:t>, a</w:t>
      </w:r>
      <w:r w:rsidR="0026572B" w:rsidRPr="000D3A64">
        <w:rPr>
          <w:rFonts w:cs="Arial"/>
          <w:sz w:val="20"/>
          <w:szCs w:val="20"/>
        </w:rPr>
        <w:t xml:space="preserve"> </w:t>
      </w:r>
      <w:r w:rsidRPr="000D3A64">
        <w:rPr>
          <w:rFonts w:cs="Arial"/>
          <w:sz w:val="20"/>
          <w:szCs w:val="20"/>
        </w:rPr>
        <w:t xml:space="preserve">___ de ___________________ </w:t>
      </w:r>
      <w:proofErr w:type="spellStart"/>
      <w:r w:rsidRPr="000D3A64">
        <w:rPr>
          <w:rFonts w:cs="Arial"/>
          <w:sz w:val="20"/>
          <w:szCs w:val="20"/>
        </w:rPr>
        <w:t>de</w:t>
      </w:r>
      <w:proofErr w:type="spellEnd"/>
      <w:r w:rsidRPr="000D3A64">
        <w:rPr>
          <w:rFonts w:cs="Arial"/>
          <w:sz w:val="20"/>
          <w:szCs w:val="20"/>
        </w:rPr>
        <w:t xml:space="preserve"> </w:t>
      </w:r>
      <w:r w:rsidR="0026572B" w:rsidRPr="000D3A64">
        <w:rPr>
          <w:rFonts w:cs="Arial"/>
          <w:sz w:val="20"/>
          <w:szCs w:val="20"/>
        </w:rPr>
        <w:t>2014</w:t>
      </w:r>
      <w:r w:rsidRPr="000D3A64">
        <w:rPr>
          <w:rFonts w:cs="Arial"/>
          <w:sz w:val="20"/>
          <w:szCs w:val="20"/>
        </w:rPr>
        <w:t>.</w:t>
      </w:r>
    </w:p>
    <w:p w:rsidR="0026572B" w:rsidRPr="000D3A64" w:rsidRDefault="0026572B" w:rsidP="00E60452">
      <w:pPr>
        <w:autoSpaceDE w:val="0"/>
        <w:autoSpaceDN w:val="0"/>
        <w:adjustRightInd w:val="0"/>
        <w:spacing w:after="0"/>
        <w:ind w:left="0" w:firstLine="0"/>
        <w:rPr>
          <w:rFonts w:cs="Arial"/>
          <w:sz w:val="20"/>
          <w:szCs w:val="20"/>
        </w:rPr>
      </w:pPr>
    </w:p>
    <w:p w:rsidR="0026572B" w:rsidRPr="000D3A64" w:rsidRDefault="0026572B" w:rsidP="00E60452">
      <w:pPr>
        <w:autoSpaceDE w:val="0"/>
        <w:autoSpaceDN w:val="0"/>
        <w:adjustRightInd w:val="0"/>
        <w:spacing w:after="0"/>
        <w:ind w:left="0" w:firstLine="0"/>
        <w:rPr>
          <w:rFonts w:cs="Arial"/>
          <w:sz w:val="20"/>
          <w:szCs w:val="20"/>
        </w:rPr>
      </w:pPr>
    </w:p>
    <w:p w:rsidR="0026572B" w:rsidRPr="000D3A64" w:rsidRDefault="0026572B" w:rsidP="00E60452">
      <w:pPr>
        <w:autoSpaceDE w:val="0"/>
        <w:autoSpaceDN w:val="0"/>
        <w:adjustRightInd w:val="0"/>
        <w:spacing w:after="0"/>
        <w:ind w:left="0" w:firstLine="0"/>
        <w:rPr>
          <w:rFonts w:cs="Arial"/>
          <w:sz w:val="20"/>
          <w:szCs w:val="20"/>
        </w:rPr>
      </w:pPr>
    </w:p>
    <w:p w:rsidR="00DD06A1" w:rsidRPr="000D3A64" w:rsidRDefault="00DD06A1" w:rsidP="00E60452">
      <w:pPr>
        <w:autoSpaceDE w:val="0"/>
        <w:autoSpaceDN w:val="0"/>
        <w:adjustRightInd w:val="0"/>
        <w:spacing w:after="0"/>
        <w:ind w:left="0" w:firstLine="0"/>
        <w:rPr>
          <w:rFonts w:cs="Arial"/>
          <w:sz w:val="20"/>
          <w:szCs w:val="20"/>
        </w:rPr>
      </w:pPr>
    </w:p>
    <w:p w:rsidR="00DD06A1" w:rsidRPr="000D3A64" w:rsidRDefault="00DD06A1" w:rsidP="00E60452">
      <w:pPr>
        <w:autoSpaceDE w:val="0"/>
        <w:autoSpaceDN w:val="0"/>
        <w:adjustRightInd w:val="0"/>
        <w:spacing w:after="0"/>
        <w:ind w:left="0" w:firstLine="0"/>
        <w:rPr>
          <w:rFonts w:cs="Arial"/>
          <w:sz w:val="20"/>
          <w:szCs w:val="20"/>
        </w:rPr>
      </w:pPr>
    </w:p>
    <w:p w:rsidR="0026572B" w:rsidRPr="000D3A64" w:rsidRDefault="0026572B" w:rsidP="00E60452">
      <w:pPr>
        <w:autoSpaceDE w:val="0"/>
        <w:autoSpaceDN w:val="0"/>
        <w:adjustRightInd w:val="0"/>
        <w:spacing w:after="0"/>
        <w:ind w:left="0" w:firstLine="0"/>
        <w:rPr>
          <w:rFonts w:cs="Arial"/>
          <w:sz w:val="20"/>
          <w:szCs w:val="20"/>
        </w:rPr>
      </w:pPr>
    </w:p>
    <w:p w:rsidR="00E60452" w:rsidRPr="000D3A64" w:rsidRDefault="00E60452" w:rsidP="0026572B">
      <w:pPr>
        <w:ind w:left="0" w:firstLine="0"/>
        <w:jc w:val="center"/>
        <w:rPr>
          <w:rFonts w:cs="Arial"/>
          <w:sz w:val="20"/>
          <w:szCs w:val="20"/>
        </w:rPr>
      </w:pPr>
      <w:r w:rsidRPr="000D3A64">
        <w:rPr>
          <w:rFonts w:cs="Arial"/>
          <w:sz w:val="20"/>
          <w:szCs w:val="20"/>
        </w:rPr>
        <w:t xml:space="preserve">Fdo. </w:t>
      </w:r>
      <w:r w:rsidR="0026572B" w:rsidRPr="000D3A64">
        <w:rPr>
          <w:rFonts w:cs="Arial"/>
          <w:sz w:val="20"/>
          <w:szCs w:val="20"/>
        </w:rPr>
        <w:t>Gabriela María Farías Martínez</w:t>
      </w:r>
    </w:p>
    <w:p w:rsidR="00E60452" w:rsidRPr="0026572B" w:rsidRDefault="00E60452" w:rsidP="00E60452">
      <w:pPr>
        <w:ind w:left="0" w:firstLine="0"/>
        <w:rPr>
          <w:rFonts w:ascii="Verdana" w:hAnsi="Verdana"/>
        </w:rPr>
      </w:pPr>
    </w:p>
    <w:p w:rsidR="00E60452" w:rsidRPr="0026572B" w:rsidRDefault="00E60452" w:rsidP="00E60452">
      <w:pPr>
        <w:ind w:left="0" w:firstLine="0"/>
        <w:rPr>
          <w:rFonts w:ascii="Verdana" w:hAnsi="Verdana"/>
        </w:rPr>
      </w:pPr>
    </w:p>
    <w:p w:rsidR="00E60452" w:rsidRDefault="00E60452" w:rsidP="00B94941">
      <w:pPr>
        <w:ind w:left="0" w:firstLine="0"/>
        <w:sectPr w:rsidR="00E60452">
          <w:pgSz w:w="11906" w:h="16838"/>
          <w:pgMar w:top="1417" w:right="1701" w:bottom="1417" w:left="1701" w:header="708" w:footer="708" w:gutter="0"/>
          <w:cols w:space="708"/>
          <w:docGrid w:linePitch="360"/>
        </w:sectPr>
      </w:pPr>
    </w:p>
    <w:p w:rsidR="00A55F8B" w:rsidRPr="004E00F8" w:rsidRDefault="00E60452" w:rsidP="004E00F8">
      <w:pPr>
        <w:ind w:left="360"/>
        <w:jc w:val="center"/>
        <w:rPr>
          <w:rFonts w:cs="Arial"/>
          <w:sz w:val="24"/>
          <w:szCs w:val="24"/>
        </w:rPr>
      </w:pPr>
      <w:r w:rsidRPr="004E00F8">
        <w:rPr>
          <w:rFonts w:cs="Arial"/>
          <w:b/>
          <w:bCs/>
          <w:sz w:val="24"/>
          <w:szCs w:val="24"/>
        </w:rPr>
        <w:lastRenderedPageBreak/>
        <w:t>ANEXO 3</w:t>
      </w:r>
    </w:p>
    <w:p w:rsidR="00A55F8B" w:rsidRPr="004E00F8" w:rsidRDefault="00A55F8B" w:rsidP="00A55F8B">
      <w:pPr>
        <w:ind w:left="0" w:firstLine="0"/>
        <w:jc w:val="center"/>
        <w:rPr>
          <w:rFonts w:cs="Arial"/>
          <w:b/>
          <w:sz w:val="24"/>
          <w:szCs w:val="24"/>
        </w:rPr>
      </w:pPr>
      <w:r w:rsidRPr="004E00F8">
        <w:rPr>
          <w:rFonts w:cs="Arial"/>
          <w:b/>
          <w:sz w:val="24"/>
          <w:szCs w:val="24"/>
        </w:rPr>
        <w:t>Constancia de entrevista personal</w:t>
      </w:r>
    </w:p>
    <w:p w:rsidR="00A55F8B" w:rsidRPr="0048332D" w:rsidRDefault="00A55F8B" w:rsidP="00B94941">
      <w:pPr>
        <w:ind w:left="0" w:firstLine="0"/>
        <w:rPr>
          <w:rFonts w:cs="Arial"/>
        </w:rPr>
      </w:pPr>
    </w:p>
    <w:p w:rsidR="00A55F8B" w:rsidRPr="0048332D" w:rsidRDefault="00A55F8B" w:rsidP="00A55F8B">
      <w:pPr>
        <w:spacing w:line="360" w:lineRule="auto"/>
        <w:ind w:left="0" w:firstLine="0"/>
        <w:rPr>
          <w:rFonts w:cs="Arial"/>
        </w:rPr>
      </w:pPr>
    </w:p>
    <w:p w:rsidR="00A55F8B" w:rsidRPr="000D3A64" w:rsidRDefault="00A55F8B" w:rsidP="004E00F8">
      <w:pPr>
        <w:spacing w:line="360" w:lineRule="auto"/>
        <w:ind w:left="0" w:firstLine="0"/>
        <w:rPr>
          <w:rFonts w:cs="Arial"/>
          <w:sz w:val="20"/>
          <w:szCs w:val="20"/>
        </w:rPr>
      </w:pPr>
      <w:r w:rsidRPr="000D3A64">
        <w:rPr>
          <w:rFonts w:cs="Arial"/>
          <w:sz w:val="20"/>
          <w:szCs w:val="20"/>
        </w:rPr>
        <w:t>Por medio de este escrito, yo, _____________________________</w:t>
      </w:r>
      <w:r w:rsidR="00BF413C" w:rsidRPr="000D3A64">
        <w:rPr>
          <w:rFonts w:cs="Arial"/>
          <w:sz w:val="20"/>
          <w:szCs w:val="20"/>
        </w:rPr>
        <w:t>______</w:t>
      </w:r>
      <w:r w:rsidRPr="000D3A64">
        <w:rPr>
          <w:rFonts w:cs="Arial"/>
          <w:sz w:val="20"/>
          <w:szCs w:val="20"/>
        </w:rPr>
        <w:t>, auditor autorizado para firmar informes de auditoría de estados financieros, MANIFIESTO que he sido entrevistado de forma personal por los siguientes estudiantes de “Auditoría</w:t>
      </w:r>
      <w:r w:rsidR="007E6169" w:rsidRPr="000D3A64">
        <w:rPr>
          <w:rFonts w:cs="Arial"/>
          <w:sz w:val="20"/>
          <w:szCs w:val="20"/>
        </w:rPr>
        <w:t xml:space="preserve"> de Estados Financieros</w:t>
      </w:r>
      <w:r w:rsidRPr="000D3A64">
        <w:rPr>
          <w:rFonts w:cs="Arial"/>
          <w:sz w:val="20"/>
          <w:szCs w:val="20"/>
        </w:rPr>
        <w:t>” de</w:t>
      </w:r>
      <w:r w:rsidR="007E6169" w:rsidRPr="000D3A64">
        <w:rPr>
          <w:rFonts w:cs="Arial"/>
          <w:sz w:val="20"/>
          <w:szCs w:val="20"/>
        </w:rPr>
        <w:t>l TEC de Monterrey</w:t>
      </w:r>
      <w:r w:rsidRPr="000D3A64">
        <w:rPr>
          <w:rFonts w:cs="Arial"/>
          <w:sz w:val="20"/>
          <w:szCs w:val="20"/>
        </w:rPr>
        <w:t>:</w:t>
      </w:r>
    </w:p>
    <w:p w:rsidR="00A55F8B" w:rsidRPr="000D3A64" w:rsidRDefault="00A55F8B" w:rsidP="004E00F8">
      <w:pPr>
        <w:spacing w:line="360" w:lineRule="auto"/>
        <w:rPr>
          <w:rFonts w:cs="Arial"/>
          <w:sz w:val="20"/>
          <w:szCs w:val="20"/>
        </w:rPr>
      </w:pPr>
    </w:p>
    <w:p w:rsidR="00A55F8B" w:rsidRPr="000D3A64" w:rsidRDefault="00A55F8B" w:rsidP="004E00F8">
      <w:pPr>
        <w:numPr>
          <w:ilvl w:val="0"/>
          <w:numId w:val="13"/>
        </w:numPr>
        <w:spacing w:line="360" w:lineRule="auto"/>
        <w:ind w:left="714" w:hanging="357"/>
        <w:rPr>
          <w:rFonts w:cs="Arial"/>
          <w:sz w:val="20"/>
          <w:szCs w:val="20"/>
        </w:rPr>
      </w:pPr>
      <w:r w:rsidRPr="000D3A64">
        <w:rPr>
          <w:rFonts w:cs="Arial"/>
          <w:sz w:val="20"/>
          <w:szCs w:val="20"/>
        </w:rPr>
        <w:t>__________________________________________</w:t>
      </w:r>
    </w:p>
    <w:p w:rsidR="00A55F8B" w:rsidRPr="000D3A64" w:rsidRDefault="00A55F8B" w:rsidP="004E00F8">
      <w:pPr>
        <w:numPr>
          <w:ilvl w:val="0"/>
          <w:numId w:val="13"/>
        </w:numPr>
        <w:spacing w:line="360" w:lineRule="auto"/>
        <w:ind w:left="714" w:hanging="357"/>
        <w:rPr>
          <w:rFonts w:cs="Arial"/>
          <w:sz w:val="20"/>
          <w:szCs w:val="20"/>
        </w:rPr>
      </w:pPr>
      <w:r w:rsidRPr="000D3A64">
        <w:rPr>
          <w:rFonts w:cs="Arial"/>
          <w:sz w:val="20"/>
          <w:szCs w:val="20"/>
        </w:rPr>
        <w:t>__________________________________________</w:t>
      </w:r>
    </w:p>
    <w:p w:rsidR="00A55F8B" w:rsidRPr="000D3A64" w:rsidRDefault="00A55F8B" w:rsidP="004E00F8">
      <w:pPr>
        <w:numPr>
          <w:ilvl w:val="0"/>
          <w:numId w:val="13"/>
        </w:numPr>
        <w:spacing w:line="360" w:lineRule="auto"/>
        <w:ind w:left="714" w:hanging="357"/>
        <w:rPr>
          <w:rFonts w:cs="Arial"/>
          <w:sz w:val="20"/>
          <w:szCs w:val="20"/>
        </w:rPr>
      </w:pPr>
      <w:r w:rsidRPr="000D3A64">
        <w:rPr>
          <w:rFonts w:cs="Arial"/>
          <w:sz w:val="20"/>
          <w:szCs w:val="20"/>
        </w:rPr>
        <w:t>__________________________________________</w:t>
      </w:r>
    </w:p>
    <w:p w:rsidR="00A55F8B" w:rsidRPr="000D3A64" w:rsidRDefault="00A55F8B" w:rsidP="004E00F8">
      <w:pPr>
        <w:numPr>
          <w:ilvl w:val="0"/>
          <w:numId w:val="13"/>
        </w:numPr>
        <w:spacing w:line="360" w:lineRule="auto"/>
        <w:ind w:left="714" w:hanging="357"/>
        <w:rPr>
          <w:rFonts w:cs="Arial"/>
          <w:sz w:val="20"/>
          <w:szCs w:val="20"/>
        </w:rPr>
      </w:pPr>
      <w:r w:rsidRPr="000D3A64">
        <w:rPr>
          <w:rFonts w:cs="Arial"/>
          <w:sz w:val="20"/>
          <w:szCs w:val="20"/>
        </w:rPr>
        <w:t>__________________________________________</w:t>
      </w:r>
    </w:p>
    <w:p w:rsidR="00A55F8B" w:rsidRPr="000D3A64" w:rsidRDefault="00A55F8B" w:rsidP="004E00F8">
      <w:pPr>
        <w:numPr>
          <w:ilvl w:val="0"/>
          <w:numId w:val="13"/>
        </w:numPr>
        <w:spacing w:line="360" w:lineRule="auto"/>
        <w:ind w:left="714" w:hanging="357"/>
        <w:rPr>
          <w:rFonts w:cs="Arial"/>
          <w:sz w:val="20"/>
          <w:szCs w:val="20"/>
        </w:rPr>
      </w:pPr>
      <w:r w:rsidRPr="000D3A64">
        <w:rPr>
          <w:rFonts w:cs="Arial"/>
          <w:sz w:val="20"/>
          <w:szCs w:val="20"/>
        </w:rPr>
        <w:t>__________________________________________</w:t>
      </w:r>
    </w:p>
    <w:p w:rsidR="00A55F8B" w:rsidRPr="000D3A64" w:rsidRDefault="00A55F8B" w:rsidP="004E00F8">
      <w:pPr>
        <w:numPr>
          <w:ilvl w:val="0"/>
          <w:numId w:val="13"/>
        </w:numPr>
        <w:spacing w:line="360" w:lineRule="auto"/>
        <w:ind w:left="714" w:hanging="357"/>
        <w:rPr>
          <w:rFonts w:cs="Arial"/>
          <w:sz w:val="20"/>
          <w:szCs w:val="20"/>
        </w:rPr>
      </w:pPr>
      <w:r w:rsidRPr="000D3A64">
        <w:rPr>
          <w:rFonts w:cs="Arial"/>
          <w:sz w:val="20"/>
          <w:szCs w:val="20"/>
        </w:rPr>
        <w:t>__________________________________________</w:t>
      </w:r>
    </w:p>
    <w:p w:rsidR="00A55F8B" w:rsidRPr="000D3A64" w:rsidRDefault="00A55F8B" w:rsidP="004E00F8">
      <w:pPr>
        <w:spacing w:line="360" w:lineRule="auto"/>
        <w:rPr>
          <w:rFonts w:cs="Arial"/>
          <w:sz w:val="20"/>
          <w:szCs w:val="20"/>
        </w:rPr>
      </w:pPr>
    </w:p>
    <w:p w:rsidR="00A55F8B" w:rsidRPr="000D3A64" w:rsidRDefault="00A55F8B" w:rsidP="004E00F8">
      <w:pPr>
        <w:spacing w:line="360" w:lineRule="auto"/>
        <w:ind w:left="0" w:firstLine="0"/>
        <w:rPr>
          <w:rFonts w:cs="Arial"/>
          <w:sz w:val="20"/>
          <w:szCs w:val="20"/>
        </w:rPr>
      </w:pPr>
      <w:r w:rsidRPr="000D3A64">
        <w:rPr>
          <w:rFonts w:cs="Arial"/>
          <w:sz w:val="20"/>
          <w:szCs w:val="20"/>
        </w:rPr>
        <w:t>Y para que así conste</w:t>
      </w:r>
      <w:r w:rsidR="007E6169" w:rsidRPr="000D3A64">
        <w:rPr>
          <w:rFonts w:cs="Arial"/>
          <w:sz w:val="20"/>
          <w:szCs w:val="20"/>
        </w:rPr>
        <w:t xml:space="preserve"> por escrito</w:t>
      </w:r>
      <w:r w:rsidRPr="000D3A64">
        <w:rPr>
          <w:rFonts w:cs="Arial"/>
          <w:sz w:val="20"/>
          <w:szCs w:val="20"/>
        </w:rPr>
        <w:t xml:space="preserve"> ante los profesores que</w:t>
      </w:r>
      <w:r w:rsidR="007E6169" w:rsidRPr="000D3A64">
        <w:rPr>
          <w:rFonts w:cs="Arial"/>
          <w:sz w:val="20"/>
          <w:szCs w:val="20"/>
        </w:rPr>
        <w:t xml:space="preserve"> se encargan de supervisar esta actividad, </w:t>
      </w:r>
      <w:r w:rsidRPr="000D3A64">
        <w:rPr>
          <w:rFonts w:cs="Arial"/>
          <w:sz w:val="20"/>
          <w:szCs w:val="20"/>
        </w:rPr>
        <w:t>firmo</w:t>
      </w:r>
      <w:r w:rsidR="007E6169" w:rsidRPr="000D3A64">
        <w:rPr>
          <w:rFonts w:cs="Arial"/>
          <w:sz w:val="20"/>
          <w:szCs w:val="20"/>
        </w:rPr>
        <w:t xml:space="preserve"> en Monterrey,</w:t>
      </w:r>
      <w:r w:rsidRPr="000D3A64">
        <w:rPr>
          <w:rFonts w:cs="Arial"/>
          <w:sz w:val="20"/>
          <w:szCs w:val="20"/>
        </w:rPr>
        <w:t xml:space="preserve"> a ____ de __________________ </w:t>
      </w:r>
      <w:proofErr w:type="spellStart"/>
      <w:r w:rsidRPr="000D3A64">
        <w:rPr>
          <w:rFonts w:cs="Arial"/>
          <w:sz w:val="20"/>
          <w:szCs w:val="20"/>
        </w:rPr>
        <w:t>de</w:t>
      </w:r>
      <w:proofErr w:type="spellEnd"/>
      <w:r w:rsidRPr="000D3A64">
        <w:rPr>
          <w:rFonts w:cs="Arial"/>
          <w:sz w:val="20"/>
          <w:szCs w:val="20"/>
        </w:rPr>
        <w:t xml:space="preserve"> 2014, día de la entrevista mantenida.</w:t>
      </w:r>
    </w:p>
    <w:p w:rsidR="00A55F8B" w:rsidRPr="000D3A64" w:rsidRDefault="00A55F8B" w:rsidP="004E00F8">
      <w:pPr>
        <w:spacing w:line="360" w:lineRule="auto"/>
        <w:rPr>
          <w:rFonts w:cs="Arial"/>
          <w:sz w:val="20"/>
          <w:szCs w:val="20"/>
        </w:rPr>
      </w:pPr>
    </w:p>
    <w:p w:rsidR="00A55F8B" w:rsidRPr="000D3A64" w:rsidRDefault="00A55F8B" w:rsidP="004E00F8">
      <w:pPr>
        <w:spacing w:line="360" w:lineRule="auto"/>
        <w:rPr>
          <w:rFonts w:cs="Arial"/>
          <w:sz w:val="20"/>
          <w:szCs w:val="20"/>
        </w:rPr>
      </w:pPr>
    </w:p>
    <w:p w:rsidR="004E00F8" w:rsidRPr="000D3A64" w:rsidRDefault="004E00F8" w:rsidP="004E00F8">
      <w:pPr>
        <w:spacing w:line="360" w:lineRule="auto"/>
        <w:ind w:left="0" w:firstLine="0"/>
        <w:jc w:val="center"/>
        <w:rPr>
          <w:rFonts w:cs="Arial"/>
          <w:sz w:val="20"/>
          <w:szCs w:val="20"/>
        </w:rPr>
      </w:pPr>
    </w:p>
    <w:p w:rsidR="00A55F8B" w:rsidRPr="000D3A64" w:rsidRDefault="00A55F8B" w:rsidP="004E00F8">
      <w:pPr>
        <w:spacing w:line="360" w:lineRule="auto"/>
        <w:ind w:left="0" w:firstLine="0"/>
        <w:jc w:val="center"/>
        <w:rPr>
          <w:rFonts w:cs="Arial"/>
          <w:sz w:val="20"/>
          <w:szCs w:val="20"/>
        </w:rPr>
      </w:pPr>
      <w:r w:rsidRPr="000D3A64">
        <w:rPr>
          <w:rFonts w:cs="Arial"/>
          <w:sz w:val="20"/>
          <w:szCs w:val="20"/>
        </w:rPr>
        <w:t>Fdo.: __________________________________</w:t>
      </w:r>
    </w:p>
    <w:p w:rsidR="0048332D" w:rsidRDefault="0048332D" w:rsidP="00464F95">
      <w:pPr>
        <w:ind w:left="0" w:firstLine="0"/>
        <w:jc w:val="center"/>
        <w:rPr>
          <w:rFonts w:cs="Arial"/>
        </w:rPr>
      </w:pPr>
    </w:p>
    <w:p w:rsidR="0048332D" w:rsidRDefault="0048332D" w:rsidP="00464F95">
      <w:pPr>
        <w:ind w:left="0" w:firstLine="0"/>
        <w:jc w:val="center"/>
        <w:rPr>
          <w:rFonts w:cs="Arial"/>
        </w:rPr>
      </w:pPr>
    </w:p>
    <w:p w:rsidR="00755E52" w:rsidRDefault="00755E52" w:rsidP="00464F95">
      <w:pPr>
        <w:ind w:left="0" w:firstLine="0"/>
        <w:jc w:val="center"/>
        <w:rPr>
          <w:rFonts w:cs="Arial"/>
        </w:rPr>
        <w:sectPr w:rsidR="00755E52">
          <w:pgSz w:w="11906" w:h="16838"/>
          <w:pgMar w:top="1417" w:right="1701" w:bottom="1417" w:left="1701" w:header="708" w:footer="708" w:gutter="0"/>
          <w:cols w:space="708"/>
          <w:docGrid w:linePitch="360"/>
        </w:sectPr>
      </w:pPr>
    </w:p>
    <w:p w:rsidR="00755E52" w:rsidRPr="004E00F8" w:rsidRDefault="00755E52" w:rsidP="00755E52">
      <w:pPr>
        <w:ind w:left="360"/>
        <w:jc w:val="center"/>
        <w:rPr>
          <w:rFonts w:cs="Arial"/>
          <w:b/>
          <w:bCs/>
          <w:sz w:val="24"/>
          <w:szCs w:val="24"/>
        </w:rPr>
      </w:pPr>
      <w:r>
        <w:rPr>
          <w:rFonts w:cs="Arial"/>
          <w:b/>
          <w:bCs/>
          <w:sz w:val="24"/>
          <w:szCs w:val="24"/>
        </w:rPr>
        <w:lastRenderedPageBreak/>
        <w:t>ANEXO 4</w:t>
      </w:r>
    </w:p>
    <w:p w:rsidR="00755E52" w:rsidRDefault="00755E52" w:rsidP="00755E52">
      <w:pPr>
        <w:ind w:left="0" w:firstLine="0"/>
        <w:jc w:val="center"/>
        <w:rPr>
          <w:rFonts w:cs="Arial"/>
          <w:b/>
          <w:sz w:val="24"/>
          <w:szCs w:val="24"/>
        </w:rPr>
      </w:pPr>
      <w:r>
        <w:rPr>
          <w:rFonts w:cs="Arial"/>
          <w:b/>
          <w:sz w:val="24"/>
          <w:szCs w:val="24"/>
        </w:rPr>
        <w:t>Plantilla para artículo</w:t>
      </w:r>
    </w:p>
    <w:p w:rsidR="00755E52" w:rsidRDefault="00755E52" w:rsidP="00755E52">
      <w:pPr>
        <w:ind w:left="0" w:firstLine="0"/>
        <w:jc w:val="center"/>
        <w:rPr>
          <w:rFonts w:cs="Arial"/>
          <w:b/>
          <w:sz w:val="24"/>
          <w:szCs w:val="24"/>
        </w:rPr>
      </w:pPr>
    </w:p>
    <w:p w:rsidR="00755E52" w:rsidRDefault="00755E52" w:rsidP="00755E52">
      <w:pPr>
        <w:ind w:left="0" w:firstLine="0"/>
        <w:jc w:val="center"/>
        <w:rPr>
          <w:rFonts w:cs="Arial"/>
          <w:b/>
          <w:sz w:val="36"/>
          <w:szCs w:val="36"/>
        </w:rPr>
      </w:pPr>
      <w:r w:rsidRPr="002319CE">
        <w:rPr>
          <w:rFonts w:cs="Arial"/>
          <w:b/>
          <w:sz w:val="36"/>
          <w:szCs w:val="36"/>
        </w:rPr>
        <w:t>Titular</w:t>
      </w:r>
    </w:p>
    <w:p w:rsidR="00755E52" w:rsidRPr="000D3A64" w:rsidRDefault="00755E52" w:rsidP="00755E52">
      <w:pPr>
        <w:ind w:left="0" w:firstLine="0"/>
        <w:jc w:val="center"/>
        <w:rPr>
          <w:rFonts w:cs="Arial"/>
          <w:sz w:val="20"/>
          <w:szCs w:val="20"/>
        </w:rPr>
      </w:pPr>
      <w:r w:rsidRPr="000D3A64">
        <w:rPr>
          <w:rFonts w:cs="Arial"/>
          <w:sz w:val="20"/>
          <w:szCs w:val="20"/>
        </w:rPr>
        <w:t>(Debe ser atractivo y conciso, máximo 10 palabras. Letra Arial, 18 puntos, negrita, centrado)</w:t>
      </w:r>
    </w:p>
    <w:p w:rsidR="00755E52" w:rsidRDefault="00755E52" w:rsidP="00755E52">
      <w:pPr>
        <w:ind w:left="0" w:firstLine="0"/>
        <w:jc w:val="center"/>
        <w:rPr>
          <w:rFonts w:cs="Arial"/>
          <w:b/>
          <w:sz w:val="28"/>
          <w:szCs w:val="28"/>
        </w:rPr>
      </w:pPr>
      <w:r>
        <w:rPr>
          <w:rFonts w:cs="Arial"/>
          <w:b/>
          <w:sz w:val="28"/>
          <w:szCs w:val="28"/>
        </w:rPr>
        <w:t>Subtitular</w:t>
      </w:r>
    </w:p>
    <w:p w:rsidR="00755E52" w:rsidRPr="000D3A64" w:rsidRDefault="00755E52" w:rsidP="00755E52">
      <w:pPr>
        <w:ind w:left="0" w:firstLine="0"/>
        <w:jc w:val="center"/>
        <w:rPr>
          <w:rFonts w:cs="Arial"/>
          <w:sz w:val="20"/>
          <w:szCs w:val="20"/>
        </w:rPr>
      </w:pPr>
      <w:r w:rsidRPr="000D3A64">
        <w:rPr>
          <w:rFonts w:cs="Arial"/>
          <w:sz w:val="20"/>
          <w:szCs w:val="20"/>
        </w:rPr>
        <w:t>(También debe ser atractivo y ampliar o complementar lo señalado en el titular, máximo 20 palabras. Letra Arial, 14 puntos, negrita, centrado)</w:t>
      </w:r>
    </w:p>
    <w:p w:rsidR="00755E52" w:rsidRPr="000D3A64" w:rsidRDefault="00755E52" w:rsidP="00755E52">
      <w:pPr>
        <w:ind w:left="0" w:firstLine="0"/>
        <w:rPr>
          <w:rFonts w:cs="Arial"/>
          <w:sz w:val="20"/>
          <w:szCs w:val="20"/>
        </w:rPr>
      </w:pPr>
    </w:p>
    <w:p w:rsidR="00755E52" w:rsidRPr="000D3A64" w:rsidRDefault="00755E52" w:rsidP="00755E52">
      <w:pPr>
        <w:ind w:left="0" w:firstLine="0"/>
        <w:rPr>
          <w:rFonts w:cs="Arial"/>
          <w:sz w:val="20"/>
          <w:szCs w:val="20"/>
        </w:rPr>
      </w:pPr>
      <w:r w:rsidRPr="000D3A64">
        <w:rPr>
          <w:rFonts w:cs="Arial"/>
          <w:sz w:val="20"/>
          <w:szCs w:val="20"/>
        </w:rPr>
        <w:t>Lo que resta hasta el final se escribirá en letra Arial, 10 puntos, normal, justificado. Puede ser texto en dos columnas. Si se diferencian apartados, estos irán en negrita.</w:t>
      </w:r>
      <w:r w:rsidR="005B168E">
        <w:rPr>
          <w:rFonts w:cs="Arial"/>
          <w:sz w:val="20"/>
          <w:szCs w:val="20"/>
        </w:rPr>
        <w:t xml:space="preserve"> Las imágenes o fotos que se inserten deben ser de buena calidad y no deben solaparse con el texto.</w:t>
      </w:r>
    </w:p>
    <w:p w:rsidR="00755E52" w:rsidRPr="000D3A64" w:rsidRDefault="00755E52" w:rsidP="00755E52">
      <w:pPr>
        <w:ind w:left="0" w:firstLine="0"/>
        <w:rPr>
          <w:rFonts w:cs="Arial"/>
          <w:b/>
          <w:sz w:val="20"/>
          <w:szCs w:val="20"/>
        </w:rPr>
      </w:pPr>
    </w:p>
    <w:p w:rsidR="00755E52" w:rsidRPr="000D3A64" w:rsidRDefault="00755E52" w:rsidP="00755E52">
      <w:pPr>
        <w:ind w:left="0" w:firstLine="0"/>
        <w:rPr>
          <w:rFonts w:cs="Arial"/>
          <w:b/>
          <w:sz w:val="20"/>
          <w:szCs w:val="20"/>
        </w:rPr>
      </w:pPr>
      <w:r w:rsidRPr="000D3A64">
        <w:rPr>
          <w:rFonts w:cs="Arial"/>
          <w:b/>
          <w:sz w:val="20"/>
          <w:szCs w:val="20"/>
        </w:rPr>
        <w:t>Introducción</w:t>
      </w:r>
    </w:p>
    <w:p w:rsidR="00755E52" w:rsidRPr="000D3A64" w:rsidRDefault="00755E52" w:rsidP="00755E52">
      <w:pPr>
        <w:ind w:left="0" w:firstLine="0"/>
        <w:rPr>
          <w:rFonts w:cs="Arial"/>
          <w:sz w:val="20"/>
          <w:szCs w:val="20"/>
        </w:rPr>
      </w:pPr>
      <w:r w:rsidRPr="000D3A64">
        <w:rPr>
          <w:rFonts w:cs="Arial"/>
          <w:sz w:val="20"/>
          <w:szCs w:val="20"/>
        </w:rPr>
        <w:t>En la primera parte del artículo es fundamental enmarcar el tema que se va a tratar, dejando claro la justificación o motivación y el objetivo que se persigue.</w:t>
      </w:r>
    </w:p>
    <w:p w:rsidR="00755E52" w:rsidRPr="000D3A64" w:rsidRDefault="00755E52" w:rsidP="00755E52">
      <w:pPr>
        <w:ind w:left="0" w:firstLine="0"/>
        <w:rPr>
          <w:rFonts w:cs="Arial"/>
          <w:sz w:val="20"/>
          <w:szCs w:val="20"/>
        </w:rPr>
      </w:pPr>
    </w:p>
    <w:p w:rsidR="00755E52" w:rsidRPr="000D3A64" w:rsidRDefault="00755E52" w:rsidP="00755E52">
      <w:pPr>
        <w:ind w:left="0" w:firstLine="0"/>
        <w:rPr>
          <w:rFonts w:cs="Arial"/>
          <w:b/>
          <w:sz w:val="20"/>
          <w:szCs w:val="20"/>
        </w:rPr>
      </w:pPr>
      <w:r w:rsidRPr="000D3A64">
        <w:rPr>
          <w:rFonts w:cs="Arial"/>
          <w:b/>
          <w:sz w:val="20"/>
          <w:szCs w:val="20"/>
        </w:rPr>
        <w:t>Metodología</w:t>
      </w:r>
    </w:p>
    <w:p w:rsidR="00755E52" w:rsidRPr="000D3A64" w:rsidRDefault="00755E52" w:rsidP="00755E52">
      <w:pPr>
        <w:ind w:left="0" w:firstLine="0"/>
        <w:rPr>
          <w:rFonts w:cs="Arial"/>
          <w:sz w:val="20"/>
          <w:szCs w:val="20"/>
        </w:rPr>
      </w:pPr>
      <w:r w:rsidRPr="000D3A64">
        <w:rPr>
          <w:rFonts w:cs="Arial"/>
          <w:sz w:val="20"/>
          <w:szCs w:val="20"/>
        </w:rPr>
        <w:t xml:space="preserve">Aquí se debe explicar cómo se va a acometer el objetivo </w:t>
      </w:r>
      <w:r w:rsidR="000D3A64" w:rsidRPr="000D3A64">
        <w:rPr>
          <w:rFonts w:cs="Arial"/>
          <w:sz w:val="20"/>
          <w:szCs w:val="20"/>
        </w:rPr>
        <w:t>perseguido. En este caso, hay que hacer referencia a los auditores entrevistados y a la bibliografía relevante que se ha consultado.</w:t>
      </w:r>
    </w:p>
    <w:p w:rsidR="00755E52" w:rsidRPr="000D3A64" w:rsidRDefault="00755E52" w:rsidP="00755E52">
      <w:pPr>
        <w:ind w:left="0" w:firstLine="0"/>
        <w:rPr>
          <w:rFonts w:cs="Arial"/>
          <w:sz w:val="20"/>
          <w:szCs w:val="20"/>
        </w:rPr>
      </w:pPr>
    </w:p>
    <w:p w:rsidR="00755E52" w:rsidRPr="000D3A64" w:rsidRDefault="00755E52" w:rsidP="00755E52">
      <w:pPr>
        <w:ind w:left="0" w:firstLine="0"/>
        <w:rPr>
          <w:rFonts w:cs="Arial"/>
          <w:b/>
          <w:sz w:val="20"/>
          <w:szCs w:val="20"/>
        </w:rPr>
      </w:pPr>
      <w:r w:rsidRPr="000D3A64">
        <w:rPr>
          <w:rFonts w:cs="Arial"/>
          <w:b/>
          <w:sz w:val="20"/>
          <w:szCs w:val="20"/>
        </w:rPr>
        <w:t>Desarrollo</w:t>
      </w:r>
    </w:p>
    <w:p w:rsidR="00755E52" w:rsidRPr="000D3A64" w:rsidRDefault="000D3A64" w:rsidP="00755E52">
      <w:pPr>
        <w:ind w:left="0" w:firstLine="0"/>
        <w:rPr>
          <w:rFonts w:cs="Arial"/>
          <w:sz w:val="20"/>
          <w:szCs w:val="20"/>
        </w:rPr>
      </w:pPr>
      <w:r w:rsidRPr="000D3A64">
        <w:rPr>
          <w:rFonts w:cs="Arial"/>
          <w:sz w:val="20"/>
          <w:szCs w:val="20"/>
        </w:rPr>
        <w:t>En este apartado se debe recoger la esencia del trabajo, de tal manera que se integren y resuman las informaciones más relevantes que se han extraído al poner en común los resultados de las entrevistas a los auditores y la bibliografía consultada por todos los miembros del equipo.</w:t>
      </w:r>
    </w:p>
    <w:p w:rsidR="000D3A64" w:rsidRPr="000D3A64" w:rsidRDefault="000D3A64" w:rsidP="00755E52">
      <w:pPr>
        <w:ind w:left="0" w:firstLine="0"/>
        <w:rPr>
          <w:rFonts w:cs="Arial"/>
          <w:sz w:val="20"/>
          <w:szCs w:val="20"/>
        </w:rPr>
      </w:pPr>
    </w:p>
    <w:p w:rsidR="00755E52" w:rsidRPr="000D3A64" w:rsidRDefault="00755E52" w:rsidP="00755E52">
      <w:pPr>
        <w:ind w:left="0" w:firstLine="0"/>
        <w:rPr>
          <w:rFonts w:cs="Arial"/>
          <w:b/>
          <w:sz w:val="20"/>
          <w:szCs w:val="20"/>
        </w:rPr>
      </w:pPr>
      <w:r w:rsidRPr="000D3A64">
        <w:rPr>
          <w:rFonts w:cs="Arial"/>
          <w:b/>
          <w:sz w:val="20"/>
          <w:szCs w:val="20"/>
        </w:rPr>
        <w:t>Reflexiones finales</w:t>
      </w:r>
    </w:p>
    <w:p w:rsidR="00755E52" w:rsidRPr="000D3A64" w:rsidRDefault="000D3A64" w:rsidP="00755E52">
      <w:pPr>
        <w:ind w:left="0" w:firstLine="0"/>
        <w:rPr>
          <w:rFonts w:cs="Arial"/>
          <w:sz w:val="20"/>
          <w:szCs w:val="20"/>
        </w:rPr>
      </w:pPr>
      <w:r w:rsidRPr="000D3A64">
        <w:rPr>
          <w:rFonts w:cs="Arial"/>
          <w:sz w:val="20"/>
          <w:szCs w:val="20"/>
        </w:rPr>
        <w:t>En la parte final del artículo se debe dedicar un espacio a hacer alguna reflexión o consideración a modo de conclusión. No es tanto un resumen de lo más importante que se ha visto anteriormente. Es más el aporte que se hace al lector con todo lo que se ha escrito.</w:t>
      </w:r>
    </w:p>
    <w:p w:rsidR="000D3A64" w:rsidRPr="000D3A64" w:rsidRDefault="000D3A64" w:rsidP="00755E52">
      <w:pPr>
        <w:ind w:left="0" w:firstLine="0"/>
        <w:rPr>
          <w:rFonts w:cs="Arial"/>
          <w:sz w:val="20"/>
          <w:szCs w:val="20"/>
        </w:rPr>
      </w:pPr>
    </w:p>
    <w:p w:rsidR="00755E52" w:rsidRPr="000D3A64" w:rsidRDefault="00755E52" w:rsidP="000D3A64">
      <w:pPr>
        <w:ind w:left="0" w:firstLine="0"/>
        <w:rPr>
          <w:rFonts w:cs="Arial"/>
          <w:b/>
          <w:sz w:val="20"/>
          <w:szCs w:val="20"/>
        </w:rPr>
      </w:pPr>
      <w:r w:rsidRPr="000D3A64">
        <w:rPr>
          <w:rFonts w:cs="Arial"/>
          <w:b/>
          <w:sz w:val="20"/>
          <w:szCs w:val="20"/>
        </w:rPr>
        <w:t>Referencias</w:t>
      </w:r>
    </w:p>
    <w:p w:rsidR="000D3A64" w:rsidRPr="000D3A64" w:rsidRDefault="000D3A64" w:rsidP="000D3A64">
      <w:pPr>
        <w:ind w:left="0" w:firstLine="0"/>
        <w:rPr>
          <w:rFonts w:cs="Arial"/>
          <w:sz w:val="20"/>
          <w:szCs w:val="20"/>
        </w:rPr>
      </w:pPr>
      <w:r w:rsidRPr="000D3A64">
        <w:rPr>
          <w:rFonts w:cs="Arial"/>
          <w:sz w:val="20"/>
          <w:szCs w:val="20"/>
        </w:rPr>
        <w:t>Se debe incluir toda la bibliografía consultada que ha sido citada en el artículo, siguiendo el formato APA.</w:t>
      </w:r>
    </w:p>
    <w:p w:rsidR="000D3A64" w:rsidRPr="000D3A64" w:rsidRDefault="000D3A64" w:rsidP="000D3A64">
      <w:pPr>
        <w:ind w:left="0" w:firstLine="0"/>
        <w:rPr>
          <w:rFonts w:cs="Arial"/>
        </w:rPr>
      </w:pPr>
    </w:p>
    <w:p w:rsidR="000D3A64" w:rsidRPr="000D3A64" w:rsidRDefault="000D3A64" w:rsidP="000D3A64">
      <w:pPr>
        <w:ind w:left="0" w:firstLine="0"/>
        <w:rPr>
          <w:rFonts w:cs="Arial"/>
        </w:rPr>
      </w:pPr>
    </w:p>
    <w:p w:rsidR="000D3A64" w:rsidRPr="000D3A64" w:rsidRDefault="000D3A64" w:rsidP="000D3A64">
      <w:pPr>
        <w:ind w:left="0" w:firstLine="0"/>
        <w:rPr>
          <w:rFonts w:cs="Arial"/>
        </w:rPr>
        <w:sectPr w:rsidR="000D3A64" w:rsidRPr="000D3A64">
          <w:pgSz w:w="11906" w:h="16838"/>
          <w:pgMar w:top="1417" w:right="1701" w:bottom="1417" w:left="1701" w:header="708" w:footer="708" w:gutter="0"/>
          <w:cols w:space="708"/>
          <w:docGrid w:linePitch="360"/>
        </w:sectPr>
      </w:pPr>
    </w:p>
    <w:p w:rsidR="004E00F8" w:rsidRPr="004E00F8" w:rsidRDefault="00591730" w:rsidP="004E00F8">
      <w:pPr>
        <w:ind w:left="360"/>
        <w:jc w:val="center"/>
        <w:rPr>
          <w:rFonts w:cs="Arial"/>
          <w:b/>
          <w:bCs/>
          <w:sz w:val="24"/>
          <w:szCs w:val="24"/>
        </w:rPr>
      </w:pPr>
      <w:r>
        <w:rPr>
          <w:rFonts w:cs="Arial"/>
          <w:b/>
          <w:bCs/>
          <w:sz w:val="24"/>
          <w:szCs w:val="24"/>
        </w:rPr>
        <w:lastRenderedPageBreak/>
        <w:t>ANEXO 5</w:t>
      </w:r>
    </w:p>
    <w:p w:rsidR="0048332D" w:rsidRPr="004E00F8" w:rsidRDefault="00A939AA" w:rsidP="004E00F8">
      <w:pPr>
        <w:ind w:left="360"/>
        <w:jc w:val="center"/>
        <w:rPr>
          <w:rFonts w:cs="Arial"/>
          <w:b/>
          <w:sz w:val="24"/>
          <w:szCs w:val="24"/>
        </w:rPr>
      </w:pPr>
      <w:r w:rsidRPr="004E00F8">
        <w:rPr>
          <w:rFonts w:cs="Arial"/>
          <w:b/>
          <w:sz w:val="24"/>
          <w:szCs w:val="24"/>
        </w:rPr>
        <w:t>Rúbrica de evaluación</w:t>
      </w:r>
    </w:p>
    <w:p w:rsidR="0048332D" w:rsidRPr="00F16472" w:rsidRDefault="0048332D" w:rsidP="0048332D">
      <w:pPr>
        <w:pStyle w:val="Textoindependiente"/>
        <w:spacing w:after="60"/>
        <w:jc w:val="left"/>
        <w:rPr>
          <w:rFonts w:ascii="Arial" w:hAnsi="Arial" w:cs="Arial"/>
        </w:rPr>
      </w:pPr>
    </w:p>
    <w:p w:rsidR="001E3A4F" w:rsidRPr="00591730" w:rsidRDefault="001E3A4F" w:rsidP="001E3A4F">
      <w:pPr>
        <w:pStyle w:val="Textoindependiente"/>
        <w:spacing w:after="60"/>
        <w:jc w:val="left"/>
        <w:rPr>
          <w:rFonts w:ascii="Arial" w:hAnsi="Arial" w:cs="Arial"/>
          <w:sz w:val="20"/>
          <w:szCs w:val="20"/>
        </w:rPr>
      </w:pPr>
      <w:r w:rsidRPr="00591730">
        <w:rPr>
          <w:rFonts w:ascii="Arial" w:hAnsi="Arial" w:cs="Arial"/>
          <w:sz w:val="20"/>
          <w:szCs w:val="20"/>
        </w:rPr>
        <w:t>Nº Equipo:</w:t>
      </w:r>
    </w:p>
    <w:p w:rsidR="0048332D" w:rsidRPr="00591730" w:rsidRDefault="0048332D" w:rsidP="0048332D">
      <w:pPr>
        <w:pStyle w:val="Textoindependiente"/>
        <w:spacing w:after="60"/>
        <w:jc w:val="left"/>
        <w:rPr>
          <w:rFonts w:ascii="Arial" w:hAnsi="Arial" w:cs="Arial"/>
          <w:sz w:val="20"/>
          <w:szCs w:val="20"/>
        </w:rPr>
      </w:pPr>
      <w:r w:rsidRPr="00591730">
        <w:rPr>
          <w:rFonts w:ascii="Arial" w:hAnsi="Arial" w:cs="Arial"/>
          <w:sz w:val="20"/>
          <w:szCs w:val="20"/>
        </w:rPr>
        <w:t>Fecha de entrega:</w:t>
      </w:r>
    </w:p>
    <w:p w:rsidR="0048332D" w:rsidRPr="00591730" w:rsidRDefault="001E3A4F" w:rsidP="0048332D">
      <w:pPr>
        <w:pStyle w:val="Textoindependiente"/>
        <w:spacing w:after="60"/>
        <w:jc w:val="left"/>
        <w:rPr>
          <w:rFonts w:ascii="Arial" w:hAnsi="Arial" w:cs="Arial"/>
          <w:sz w:val="20"/>
          <w:szCs w:val="20"/>
        </w:rPr>
      </w:pPr>
      <w:r w:rsidRPr="00591730">
        <w:rPr>
          <w:rFonts w:ascii="Arial" w:hAnsi="Arial" w:cs="Arial"/>
          <w:sz w:val="20"/>
          <w:szCs w:val="20"/>
        </w:rPr>
        <w:t>Profesor:</w:t>
      </w:r>
      <w:r w:rsidR="0048332D" w:rsidRPr="00591730">
        <w:rPr>
          <w:rFonts w:ascii="Arial" w:hAnsi="Arial" w:cs="Arial"/>
          <w:b w:val="0"/>
          <w:sz w:val="20"/>
          <w:szCs w:val="20"/>
        </w:rPr>
        <w:t xml:space="preserve"> </w:t>
      </w:r>
    </w:p>
    <w:p w:rsidR="0048332D" w:rsidRDefault="0048332D" w:rsidP="0048332D">
      <w:pPr>
        <w:pStyle w:val="Textoindependiente"/>
        <w:jc w:val="left"/>
        <w:rPr>
          <w:rFonts w:ascii="Arial" w:hAnsi="Arial" w:cs="Arial"/>
          <w:b w:val="0"/>
        </w:rPr>
      </w:pP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618"/>
        <w:gridCol w:w="1554"/>
        <w:gridCol w:w="1660"/>
        <w:gridCol w:w="1730"/>
        <w:gridCol w:w="1685"/>
      </w:tblGrid>
      <w:tr w:rsidR="00BB551D" w:rsidRPr="00591730" w:rsidTr="00591730">
        <w:trPr>
          <w:trHeight w:val="304"/>
          <w:jc w:val="center"/>
        </w:trPr>
        <w:tc>
          <w:tcPr>
            <w:tcW w:w="1684" w:type="dxa"/>
            <w:tcBorders>
              <w:top w:val="nil"/>
              <w:left w:val="nil"/>
              <w:bottom w:val="single" w:sz="4" w:space="0" w:color="auto"/>
              <w:right w:val="single" w:sz="4" w:space="0" w:color="auto"/>
            </w:tcBorders>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p>
        </w:tc>
        <w:tc>
          <w:tcPr>
            <w:tcW w:w="6562" w:type="dxa"/>
            <w:gridSpan w:val="4"/>
            <w:tcBorders>
              <w:left w:val="single" w:sz="4" w:space="0" w:color="auto"/>
              <w:right w:val="single" w:sz="4" w:space="0" w:color="auto"/>
            </w:tcBorders>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ESCALA</w:t>
            </w:r>
          </w:p>
        </w:tc>
        <w:tc>
          <w:tcPr>
            <w:tcW w:w="1685" w:type="dxa"/>
            <w:tcBorders>
              <w:top w:val="nil"/>
              <w:left w:val="single" w:sz="4" w:space="0" w:color="auto"/>
              <w:bottom w:val="single" w:sz="4" w:space="0" w:color="auto"/>
              <w:right w:val="nil"/>
            </w:tcBorders>
            <w:shd w:val="clear" w:color="auto" w:fill="auto"/>
            <w:vAlign w:val="center"/>
          </w:tcPr>
          <w:p w:rsidR="00BB551D" w:rsidRPr="00591730" w:rsidRDefault="00BB551D" w:rsidP="007A2CFC">
            <w:pPr>
              <w:pStyle w:val="Textoindependiente"/>
              <w:spacing w:before="40" w:after="40"/>
              <w:rPr>
                <w:rFonts w:ascii="Arial" w:hAnsi="Arial" w:cs="Arial"/>
                <w:sz w:val="18"/>
                <w:szCs w:val="18"/>
              </w:rPr>
            </w:pPr>
          </w:p>
        </w:tc>
      </w:tr>
      <w:tr w:rsidR="00BB551D" w:rsidRPr="00591730" w:rsidTr="00591730">
        <w:trPr>
          <w:trHeight w:val="304"/>
          <w:jc w:val="center"/>
        </w:trPr>
        <w:tc>
          <w:tcPr>
            <w:tcW w:w="1684" w:type="dxa"/>
            <w:tcBorders>
              <w:top w:val="single" w:sz="4" w:space="0" w:color="auto"/>
            </w:tcBorders>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CRITERIOS</w:t>
            </w:r>
          </w:p>
        </w:tc>
        <w:tc>
          <w:tcPr>
            <w:tcW w:w="1618"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Suspenso</w:t>
            </w:r>
          </w:p>
        </w:tc>
        <w:tc>
          <w:tcPr>
            <w:tcW w:w="1554"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Aprobado</w:t>
            </w:r>
          </w:p>
        </w:tc>
        <w:tc>
          <w:tcPr>
            <w:tcW w:w="1660"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Notable</w:t>
            </w:r>
          </w:p>
        </w:tc>
        <w:tc>
          <w:tcPr>
            <w:tcW w:w="1730"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Sobresaliente</w:t>
            </w:r>
          </w:p>
        </w:tc>
        <w:tc>
          <w:tcPr>
            <w:tcW w:w="1685" w:type="dxa"/>
            <w:tcBorders>
              <w:top w:val="single" w:sz="4" w:space="0" w:color="auto"/>
            </w:tcBorders>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CALIFICACIÓN</w:t>
            </w:r>
          </w:p>
        </w:tc>
      </w:tr>
      <w:tr w:rsidR="00BB551D" w:rsidRPr="00591730" w:rsidTr="00591730">
        <w:trPr>
          <w:trHeight w:val="70"/>
          <w:jc w:val="center"/>
        </w:trPr>
        <w:tc>
          <w:tcPr>
            <w:tcW w:w="9931" w:type="dxa"/>
            <w:gridSpan w:val="6"/>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CONOCIMIENTOS</w:t>
            </w:r>
          </w:p>
        </w:tc>
      </w:tr>
      <w:tr w:rsidR="00BB551D" w:rsidRPr="00591730" w:rsidTr="00591730">
        <w:trPr>
          <w:trHeight w:val="912"/>
          <w:jc w:val="center"/>
        </w:trPr>
        <w:tc>
          <w:tcPr>
            <w:tcW w:w="1684"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Objetivo, utilidad y función social de la auditoría</w:t>
            </w:r>
          </w:p>
          <w:p w:rsidR="00E8684E" w:rsidRPr="00591730" w:rsidRDefault="00E8684E" w:rsidP="007A2CFC">
            <w:pPr>
              <w:pStyle w:val="Textoindependiente"/>
              <w:spacing w:before="40" w:after="40"/>
              <w:rPr>
                <w:rFonts w:ascii="Arial" w:hAnsi="Arial" w:cs="Arial"/>
                <w:sz w:val="18"/>
                <w:szCs w:val="18"/>
              </w:rPr>
            </w:pPr>
            <w:r w:rsidRPr="00591730">
              <w:rPr>
                <w:rFonts w:ascii="Arial" w:hAnsi="Arial" w:cs="Arial"/>
                <w:sz w:val="18"/>
                <w:szCs w:val="18"/>
              </w:rPr>
              <w:t>(10%)</w:t>
            </w:r>
          </w:p>
        </w:tc>
        <w:tc>
          <w:tcPr>
            <w:tcW w:w="1618"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no demuestra que se conoce el objetivo, utilidad y función social de la auditoría</w:t>
            </w:r>
          </w:p>
        </w:tc>
        <w:tc>
          <w:tcPr>
            <w:tcW w:w="1554"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 regular el objetivo, utilidad y función social de la auditoría</w:t>
            </w:r>
          </w:p>
        </w:tc>
        <w:tc>
          <w:tcPr>
            <w:tcW w:w="166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 bien el objetivo, utilidad y función social de la auditoría</w:t>
            </w:r>
          </w:p>
        </w:tc>
        <w:tc>
          <w:tcPr>
            <w:tcW w:w="173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 muy bien el objetivo, utilidad y función social de la auditoría</w:t>
            </w:r>
          </w:p>
        </w:tc>
        <w:tc>
          <w:tcPr>
            <w:tcW w:w="1685"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p>
        </w:tc>
      </w:tr>
      <w:tr w:rsidR="00BB551D" w:rsidRPr="00591730" w:rsidTr="00591730">
        <w:trPr>
          <w:trHeight w:val="912"/>
          <w:jc w:val="center"/>
        </w:trPr>
        <w:tc>
          <w:tcPr>
            <w:tcW w:w="1684"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Ejecución del trabajo de auditoría</w:t>
            </w:r>
          </w:p>
          <w:p w:rsidR="00E8684E" w:rsidRPr="00591730" w:rsidRDefault="00E8684E" w:rsidP="007A2CFC">
            <w:pPr>
              <w:pStyle w:val="Textoindependiente"/>
              <w:spacing w:before="40" w:after="40"/>
              <w:rPr>
                <w:rFonts w:ascii="Arial" w:hAnsi="Arial" w:cs="Arial"/>
                <w:sz w:val="18"/>
                <w:szCs w:val="18"/>
              </w:rPr>
            </w:pPr>
            <w:r w:rsidRPr="00591730">
              <w:rPr>
                <w:rFonts w:ascii="Arial" w:hAnsi="Arial" w:cs="Arial"/>
                <w:sz w:val="18"/>
                <w:szCs w:val="18"/>
              </w:rPr>
              <w:t>(10%)</w:t>
            </w:r>
          </w:p>
        </w:tc>
        <w:tc>
          <w:tcPr>
            <w:tcW w:w="1618"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no demuestra que se conocen los aspectos relevantes de la ejecución del trabajo de auditoría</w:t>
            </w:r>
          </w:p>
        </w:tc>
        <w:tc>
          <w:tcPr>
            <w:tcW w:w="1554"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conocen regular los aspectos relevantes de la ejecución del trabajo de auditoría</w:t>
            </w:r>
          </w:p>
        </w:tc>
        <w:tc>
          <w:tcPr>
            <w:tcW w:w="166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conocen bien los aspectos relevantes de la ejecución del trabajo de auditoría</w:t>
            </w:r>
          </w:p>
        </w:tc>
        <w:tc>
          <w:tcPr>
            <w:tcW w:w="173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conocen muy bien los aspectos relevantes de la ejecución del trabajo de auditoría</w:t>
            </w:r>
          </w:p>
        </w:tc>
        <w:tc>
          <w:tcPr>
            <w:tcW w:w="1685"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p>
        </w:tc>
      </w:tr>
      <w:tr w:rsidR="00BB551D" w:rsidRPr="00591730" w:rsidTr="00591730">
        <w:trPr>
          <w:trHeight w:val="912"/>
          <w:jc w:val="center"/>
        </w:trPr>
        <w:tc>
          <w:tcPr>
            <w:tcW w:w="1684"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Responsabilidad del auditor</w:t>
            </w:r>
          </w:p>
          <w:p w:rsidR="00E8684E" w:rsidRPr="00591730" w:rsidRDefault="00E8684E" w:rsidP="007A2CFC">
            <w:pPr>
              <w:pStyle w:val="Textoindependiente"/>
              <w:spacing w:before="40" w:after="40"/>
              <w:rPr>
                <w:rFonts w:ascii="Arial" w:hAnsi="Arial" w:cs="Arial"/>
                <w:sz w:val="18"/>
                <w:szCs w:val="18"/>
              </w:rPr>
            </w:pPr>
            <w:r w:rsidRPr="00591730">
              <w:rPr>
                <w:rFonts w:ascii="Arial" w:hAnsi="Arial" w:cs="Arial"/>
                <w:sz w:val="18"/>
                <w:szCs w:val="18"/>
              </w:rPr>
              <w:t>(10%)</w:t>
            </w:r>
          </w:p>
        </w:tc>
        <w:tc>
          <w:tcPr>
            <w:tcW w:w="1618"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no demuestra que se conoce la responsabilidad del auditor</w:t>
            </w:r>
          </w:p>
        </w:tc>
        <w:tc>
          <w:tcPr>
            <w:tcW w:w="1554"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 regular la responsabilidad del auditor</w:t>
            </w:r>
          </w:p>
        </w:tc>
        <w:tc>
          <w:tcPr>
            <w:tcW w:w="166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 bien la responsabilidad del auditor</w:t>
            </w:r>
          </w:p>
        </w:tc>
        <w:tc>
          <w:tcPr>
            <w:tcW w:w="173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 muy bien la responsabilidad del auditor</w:t>
            </w:r>
          </w:p>
        </w:tc>
        <w:tc>
          <w:tcPr>
            <w:tcW w:w="1685"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p>
        </w:tc>
      </w:tr>
      <w:tr w:rsidR="00BB551D" w:rsidRPr="00591730" w:rsidTr="00591730">
        <w:trPr>
          <w:trHeight w:val="912"/>
          <w:jc w:val="center"/>
        </w:trPr>
        <w:tc>
          <w:tcPr>
            <w:tcW w:w="1684"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Competencias necesarias para el desempeño como auditor</w:t>
            </w:r>
          </w:p>
          <w:p w:rsidR="00E8684E" w:rsidRPr="00591730" w:rsidRDefault="00E8684E" w:rsidP="007A2CFC">
            <w:pPr>
              <w:pStyle w:val="Textoindependiente"/>
              <w:spacing w:before="40" w:after="40"/>
              <w:rPr>
                <w:rFonts w:ascii="Arial" w:hAnsi="Arial" w:cs="Arial"/>
                <w:sz w:val="18"/>
                <w:szCs w:val="18"/>
              </w:rPr>
            </w:pPr>
            <w:r w:rsidRPr="00591730">
              <w:rPr>
                <w:rFonts w:ascii="Arial" w:hAnsi="Arial" w:cs="Arial"/>
                <w:sz w:val="18"/>
                <w:szCs w:val="18"/>
              </w:rPr>
              <w:t>(10%)</w:t>
            </w:r>
          </w:p>
        </w:tc>
        <w:tc>
          <w:tcPr>
            <w:tcW w:w="1618"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no demuestra que se conocen las competencias necesarias para el desempeño como auditor</w:t>
            </w:r>
          </w:p>
        </w:tc>
        <w:tc>
          <w:tcPr>
            <w:tcW w:w="1554"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conocen regular las competencias necesarias para el desempeño como auditor</w:t>
            </w:r>
          </w:p>
        </w:tc>
        <w:tc>
          <w:tcPr>
            <w:tcW w:w="166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conocen bien las competencias necesarias para el desempeño como auditor</w:t>
            </w:r>
          </w:p>
        </w:tc>
        <w:tc>
          <w:tcPr>
            <w:tcW w:w="173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demuestra que se conocen muy bien las competencias necesarias para el desempeño como auditor</w:t>
            </w:r>
          </w:p>
        </w:tc>
        <w:tc>
          <w:tcPr>
            <w:tcW w:w="1685"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p>
        </w:tc>
      </w:tr>
      <w:tr w:rsidR="00BB551D" w:rsidRPr="00591730" w:rsidTr="00591730">
        <w:trPr>
          <w:trHeight w:val="70"/>
          <w:jc w:val="center"/>
        </w:trPr>
        <w:tc>
          <w:tcPr>
            <w:tcW w:w="9931" w:type="dxa"/>
            <w:gridSpan w:val="6"/>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HABILIDADES</w:t>
            </w:r>
          </w:p>
        </w:tc>
      </w:tr>
      <w:tr w:rsidR="00BB551D" w:rsidRPr="00591730" w:rsidTr="00591730">
        <w:trPr>
          <w:trHeight w:val="912"/>
          <w:jc w:val="center"/>
        </w:trPr>
        <w:tc>
          <w:tcPr>
            <w:tcW w:w="1684"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Búsqueda de información</w:t>
            </w:r>
          </w:p>
          <w:p w:rsidR="00E8684E" w:rsidRPr="00591730" w:rsidRDefault="00E8684E" w:rsidP="007A2CFC">
            <w:pPr>
              <w:pStyle w:val="Textoindependiente"/>
              <w:spacing w:before="40" w:after="40"/>
              <w:rPr>
                <w:rFonts w:ascii="Arial" w:hAnsi="Arial" w:cs="Arial"/>
                <w:sz w:val="18"/>
                <w:szCs w:val="18"/>
              </w:rPr>
            </w:pPr>
            <w:r w:rsidRPr="00591730">
              <w:rPr>
                <w:rFonts w:ascii="Arial" w:hAnsi="Arial" w:cs="Arial"/>
                <w:sz w:val="18"/>
                <w:szCs w:val="18"/>
              </w:rPr>
              <w:t>(20%)</w:t>
            </w:r>
          </w:p>
        </w:tc>
        <w:tc>
          <w:tcPr>
            <w:tcW w:w="1618"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No se entrevistó a los tres auditores. No se cita ni referencia la bibliografía obligatoria, ni ninguna otra relacionada</w:t>
            </w:r>
          </w:p>
        </w:tc>
        <w:tc>
          <w:tcPr>
            <w:tcW w:w="1554"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Se entrevistó a los tres auditores. Se cita y referencia únicamente la bibliografía obligatoria</w:t>
            </w:r>
          </w:p>
        </w:tc>
        <w:tc>
          <w:tcPr>
            <w:tcW w:w="166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Se entrevistó a los tres auditores. Se cita y referencia la bibliografía obligatoria, y otra relacionada pero que no es la más adecuada</w:t>
            </w:r>
          </w:p>
        </w:tc>
        <w:tc>
          <w:tcPr>
            <w:tcW w:w="173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Se entrevistó a los tres auditores. Se cita y referencia la bibliografía obligatoria, y otra relacionada que es absolutamente adecuada</w:t>
            </w:r>
          </w:p>
        </w:tc>
        <w:tc>
          <w:tcPr>
            <w:tcW w:w="1685"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p>
        </w:tc>
      </w:tr>
      <w:tr w:rsidR="00BB551D" w:rsidRPr="00591730" w:rsidTr="00591730">
        <w:trPr>
          <w:trHeight w:val="912"/>
          <w:jc w:val="center"/>
        </w:trPr>
        <w:tc>
          <w:tcPr>
            <w:tcW w:w="1684"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Análisis de información</w:t>
            </w:r>
          </w:p>
          <w:p w:rsidR="00E8684E" w:rsidRPr="00591730" w:rsidRDefault="00E8684E" w:rsidP="007A2CFC">
            <w:pPr>
              <w:pStyle w:val="Textoindependiente"/>
              <w:spacing w:before="40" w:after="40"/>
              <w:rPr>
                <w:rFonts w:ascii="Arial" w:hAnsi="Arial" w:cs="Arial"/>
                <w:sz w:val="18"/>
                <w:szCs w:val="18"/>
              </w:rPr>
            </w:pPr>
            <w:r w:rsidRPr="00591730">
              <w:rPr>
                <w:rFonts w:ascii="Arial" w:hAnsi="Arial" w:cs="Arial"/>
                <w:sz w:val="18"/>
                <w:szCs w:val="18"/>
              </w:rPr>
              <w:t>(10%)</w:t>
            </w:r>
          </w:p>
        </w:tc>
        <w:tc>
          <w:tcPr>
            <w:tcW w:w="1618"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aporta información no integrada, que se presenta de forma escueta y no argumentada.</w:t>
            </w:r>
          </w:p>
        </w:tc>
        <w:tc>
          <w:tcPr>
            <w:tcW w:w="1554"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aporta información poco integrada, que se presenta de forma poco desarrollada y argumentada.</w:t>
            </w:r>
          </w:p>
        </w:tc>
        <w:tc>
          <w:tcPr>
            <w:tcW w:w="166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aporta información bien integrada, que se presenta de forma bien desarrollada y argumentada.</w:t>
            </w:r>
          </w:p>
        </w:tc>
        <w:tc>
          <w:tcPr>
            <w:tcW w:w="173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aporta información muy bien integrada, que se presenta de forma muy bien desarrollada y argumentada.</w:t>
            </w:r>
          </w:p>
        </w:tc>
        <w:tc>
          <w:tcPr>
            <w:tcW w:w="1685"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p>
        </w:tc>
      </w:tr>
      <w:tr w:rsidR="00BB551D" w:rsidRPr="00591730" w:rsidTr="00591730">
        <w:trPr>
          <w:trHeight w:val="912"/>
          <w:jc w:val="center"/>
        </w:trPr>
        <w:tc>
          <w:tcPr>
            <w:tcW w:w="1684"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lastRenderedPageBreak/>
              <w:t>Síntesis de información</w:t>
            </w:r>
          </w:p>
          <w:p w:rsidR="00E8684E" w:rsidRPr="00591730" w:rsidRDefault="00E8684E" w:rsidP="007A2CFC">
            <w:pPr>
              <w:pStyle w:val="Textoindependiente"/>
              <w:spacing w:before="40" w:after="40"/>
              <w:rPr>
                <w:rFonts w:ascii="Arial" w:hAnsi="Arial" w:cs="Arial"/>
                <w:sz w:val="18"/>
                <w:szCs w:val="18"/>
              </w:rPr>
            </w:pPr>
            <w:r w:rsidRPr="00591730">
              <w:rPr>
                <w:rFonts w:ascii="Arial" w:hAnsi="Arial" w:cs="Arial"/>
                <w:sz w:val="18"/>
                <w:szCs w:val="18"/>
              </w:rPr>
              <w:t>(10%)</w:t>
            </w:r>
          </w:p>
        </w:tc>
        <w:tc>
          <w:tcPr>
            <w:tcW w:w="1618"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no tiene ninguno de estos elementos: título, subtítulo y 5 o más ideas principales resaltadas a lo largo del texto.</w:t>
            </w:r>
          </w:p>
        </w:tc>
        <w:tc>
          <w:tcPr>
            <w:tcW w:w="1554"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tiene alguno de estos elementos, pero no todos: título, subtítulo y 5 o más ideas principales resaltadas a lo largo del texto.</w:t>
            </w:r>
          </w:p>
        </w:tc>
        <w:tc>
          <w:tcPr>
            <w:tcW w:w="166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tiene todos estos elementos: título, subtítulo y 5 o más ideas principales resaltadas a lo largo del texto. Ahora bien, no son los más adecuados y atractivos.</w:t>
            </w:r>
          </w:p>
        </w:tc>
        <w:tc>
          <w:tcPr>
            <w:tcW w:w="173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El artículo tiene todos estos elementos: título, subtítulo y 5 o más ideas principales resaltadas a lo largo del texto. Además, son totalmente adecuados y atractivos.</w:t>
            </w:r>
          </w:p>
        </w:tc>
        <w:tc>
          <w:tcPr>
            <w:tcW w:w="1685"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p>
        </w:tc>
      </w:tr>
      <w:tr w:rsidR="00BB551D" w:rsidRPr="00591730" w:rsidTr="00591730">
        <w:trPr>
          <w:trHeight w:val="912"/>
          <w:jc w:val="center"/>
        </w:trPr>
        <w:tc>
          <w:tcPr>
            <w:tcW w:w="1684"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Comunicación escrita</w:t>
            </w:r>
          </w:p>
          <w:p w:rsidR="00E8684E" w:rsidRPr="00591730" w:rsidRDefault="00E8684E" w:rsidP="007A2CFC">
            <w:pPr>
              <w:pStyle w:val="Textoindependiente"/>
              <w:spacing w:before="40" w:after="40"/>
              <w:rPr>
                <w:rFonts w:ascii="Arial" w:hAnsi="Arial" w:cs="Arial"/>
                <w:sz w:val="18"/>
                <w:szCs w:val="18"/>
              </w:rPr>
            </w:pPr>
            <w:r w:rsidRPr="00591730">
              <w:rPr>
                <w:rFonts w:ascii="Arial" w:hAnsi="Arial" w:cs="Arial"/>
                <w:sz w:val="18"/>
                <w:szCs w:val="18"/>
              </w:rPr>
              <w:t>(10%)</w:t>
            </w:r>
          </w:p>
        </w:tc>
        <w:tc>
          <w:tcPr>
            <w:tcW w:w="1618"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Hay faltas de ortografía y en el uso de los signos de puntuación. Utiliza un vocabulario coloquial, repetitivo y vacío de significado</w:t>
            </w:r>
          </w:p>
        </w:tc>
        <w:tc>
          <w:tcPr>
            <w:tcW w:w="1554"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No hay faltas de ortografía ni en el uso de los signos de puntuación. El vocabulario es corriente, pero transmite el mensaje. Es funcional aunque todavía poco efectivo</w:t>
            </w:r>
          </w:p>
        </w:tc>
        <w:tc>
          <w:tcPr>
            <w:tcW w:w="166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No hay faltas de ortografía y en el uso de los signos de puntuación. La elección del vocabulario es interesante y precisa, pero reducida a algunos apartados del texto.</w:t>
            </w:r>
          </w:p>
        </w:tc>
        <w:tc>
          <w:tcPr>
            <w:tcW w:w="173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No hay faltas de ortografía y en el uso de los signos de puntuación. Se expresa, a lo largo de todo el texto, con un vocabulario técnico diverso, conciso y significativo.</w:t>
            </w:r>
          </w:p>
        </w:tc>
        <w:tc>
          <w:tcPr>
            <w:tcW w:w="1685"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p>
        </w:tc>
      </w:tr>
      <w:tr w:rsidR="00BB551D" w:rsidRPr="00591730" w:rsidTr="00591730">
        <w:trPr>
          <w:trHeight w:val="912"/>
          <w:jc w:val="center"/>
        </w:trPr>
        <w:tc>
          <w:tcPr>
            <w:tcW w:w="1684" w:type="dxa"/>
            <w:shd w:val="clear" w:color="auto" w:fill="auto"/>
            <w:vAlign w:val="center"/>
          </w:tcPr>
          <w:p w:rsidR="00BB551D" w:rsidRPr="00591730" w:rsidRDefault="00BB551D" w:rsidP="007A2CFC">
            <w:pPr>
              <w:pStyle w:val="Textoindependiente"/>
              <w:spacing w:before="40" w:after="40"/>
              <w:rPr>
                <w:rFonts w:ascii="Arial" w:hAnsi="Arial" w:cs="Arial"/>
                <w:sz w:val="18"/>
                <w:szCs w:val="18"/>
              </w:rPr>
            </w:pPr>
            <w:r w:rsidRPr="00591730">
              <w:rPr>
                <w:rFonts w:ascii="Arial" w:hAnsi="Arial" w:cs="Arial"/>
                <w:sz w:val="18"/>
                <w:szCs w:val="18"/>
              </w:rPr>
              <w:t>Atractivo y creatividad</w:t>
            </w:r>
          </w:p>
          <w:p w:rsidR="00E8684E" w:rsidRPr="00591730" w:rsidRDefault="00E8684E" w:rsidP="007A2CFC">
            <w:pPr>
              <w:pStyle w:val="Textoindependiente"/>
              <w:spacing w:before="40" w:after="40"/>
              <w:rPr>
                <w:rFonts w:ascii="Arial" w:hAnsi="Arial" w:cs="Arial"/>
                <w:sz w:val="18"/>
                <w:szCs w:val="18"/>
              </w:rPr>
            </w:pPr>
            <w:r w:rsidRPr="00591730">
              <w:rPr>
                <w:rFonts w:ascii="Arial" w:hAnsi="Arial" w:cs="Arial"/>
                <w:sz w:val="18"/>
                <w:szCs w:val="18"/>
              </w:rPr>
              <w:t>(10%)</w:t>
            </w:r>
          </w:p>
        </w:tc>
        <w:tc>
          <w:tcPr>
            <w:tcW w:w="1618"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No se presenta a los entrevistados. No se acompañan fotos de los entrevistados, ni de su entorno, ni imágenes relacionadas con los temas de las entrevistas.</w:t>
            </w:r>
          </w:p>
        </w:tc>
        <w:tc>
          <w:tcPr>
            <w:tcW w:w="1554"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Se presenta vagamente a los entrevistados. Se acompañan fotos de los entrevistados, de su entorno, o bien imágenes relacionadas con los temas de las entrevistas, pero de baja calidad</w:t>
            </w:r>
          </w:p>
        </w:tc>
        <w:tc>
          <w:tcPr>
            <w:tcW w:w="166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Se presenta adecuadamente a los entrevistados, pero sólo en su vertiente profesional. Se acompañan fotos de los entrevistados, de su entorno, o bien imágenes relacionadas con los temas de las entrevistas, que son de buena calidad</w:t>
            </w:r>
          </w:p>
        </w:tc>
        <w:tc>
          <w:tcPr>
            <w:tcW w:w="1730"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r w:rsidRPr="00591730">
              <w:rPr>
                <w:rFonts w:ascii="Arial" w:hAnsi="Arial" w:cs="Arial"/>
                <w:b w:val="0"/>
                <w:sz w:val="18"/>
                <w:szCs w:val="18"/>
              </w:rPr>
              <w:t>Se presenta de forma brillante a los entrevistados, en su vertiente profesional y personal. Se acompañan fotos de los entrevistados, de su entorno, o bien imágenes relacionadas con los temas de las entrevistas, que son de excelente calidad</w:t>
            </w:r>
          </w:p>
        </w:tc>
        <w:tc>
          <w:tcPr>
            <w:tcW w:w="1685" w:type="dxa"/>
            <w:shd w:val="clear" w:color="auto" w:fill="auto"/>
            <w:vAlign w:val="center"/>
          </w:tcPr>
          <w:p w:rsidR="00BB551D" w:rsidRPr="00591730" w:rsidRDefault="00BB551D" w:rsidP="007A2CFC">
            <w:pPr>
              <w:pStyle w:val="Textoindependiente"/>
              <w:spacing w:before="40" w:after="40"/>
              <w:rPr>
                <w:rFonts w:ascii="Arial" w:hAnsi="Arial" w:cs="Arial"/>
                <w:b w:val="0"/>
                <w:sz w:val="18"/>
                <w:szCs w:val="18"/>
              </w:rPr>
            </w:pPr>
          </w:p>
        </w:tc>
      </w:tr>
    </w:tbl>
    <w:p w:rsidR="0048332D" w:rsidRDefault="0048332D" w:rsidP="0048332D"/>
    <w:p w:rsidR="0048332D" w:rsidRPr="001E3A4F" w:rsidRDefault="0048332D" w:rsidP="0048332D">
      <w:pPr>
        <w:pStyle w:val="Textoindependiente"/>
        <w:rPr>
          <w:rFonts w:ascii="Arial" w:hAnsi="Arial" w:cs="Arial"/>
          <w:sz w:val="22"/>
          <w:szCs w:val="22"/>
        </w:rPr>
      </w:pPr>
      <w:r w:rsidRPr="001E3A4F">
        <w:rPr>
          <w:rFonts w:ascii="Arial" w:hAnsi="Arial" w:cs="Arial"/>
          <w:sz w:val="22"/>
          <w:szCs w:val="22"/>
        </w:rPr>
        <w:t>C</w:t>
      </w:r>
      <w:r w:rsidR="001E3A4F" w:rsidRPr="001E3A4F">
        <w:rPr>
          <w:rFonts w:ascii="Arial" w:hAnsi="Arial" w:cs="Arial"/>
          <w:sz w:val="22"/>
          <w:szCs w:val="22"/>
        </w:rPr>
        <w:t>omentarios y sugerencias de mejora para esta versión</w:t>
      </w:r>
    </w:p>
    <w:p w:rsidR="0048332D" w:rsidRPr="00F16472" w:rsidRDefault="0048332D" w:rsidP="0048332D">
      <w:pPr>
        <w:pStyle w:val="Textoindependiente"/>
        <w:jc w:val="both"/>
        <w:rPr>
          <w:rFonts w:ascii="Arial" w:hAnsi="Arial" w:cs="Arial"/>
          <w:b w:val="0"/>
        </w:rPr>
      </w:pPr>
    </w:p>
    <w:p w:rsidR="0048332D" w:rsidRPr="00F16472" w:rsidRDefault="0048332D" w:rsidP="0048332D">
      <w:pPr>
        <w:pStyle w:val="Textoindependiente"/>
        <w:jc w:val="both"/>
        <w:rPr>
          <w:rFonts w:ascii="Arial" w:hAnsi="Arial" w:cs="Arial"/>
          <w:b w:val="0"/>
        </w:rPr>
      </w:pPr>
    </w:p>
    <w:p w:rsidR="0048332D" w:rsidRPr="00F16472" w:rsidRDefault="0048332D" w:rsidP="0048332D">
      <w:pPr>
        <w:pStyle w:val="Textoindependiente"/>
        <w:pBdr>
          <w:top w:val="single" w:sz="6" w:space="1" w:color="auto"/>
          <w:bottom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48332D" w:rsidRPr="00F16472" w:rsidRDefault="0048332D" w:rsidP="0048332D">
      <w:pPr>
        <w:pStyle w:val="Textoindependiente"/>
        <w:pBdr>
          <w:bottom w:val="single" w:sz="6" w:space="1" w:color="auto"/>
          <w:between w:val="single" w:sz="6" w:space="1" w:color="auto"/>
        </w:pBdr>
        <w:jc w:val="both"/>
        <w:rPr>
          <w:rFonts w:ascii="Arial" w:hAnsi="Arial" w:cs="Arial"/>
          <w:b w:val="0"/>
        </w:rPr>
      </w:pPr>
    </w:p>
    <w:p w:rsidR="00AF337C" w:rsidRDefault="00AF337C" w:rsidP="0048332D">
      <w:pPr>
        <w:ind w:left="0" w:firstLine="0"/>
        <w:rPr>
          <w:rFonts w:cs="Arial"/>
        </w:rPr>
        <w:sectPr w:rsidR="00AF337C">
          <w:pgSz w:w="11906" w:h="16838"/>
          <w:pgMar w:top="1417" w:right="1701" w:bottom="1417" w:left="1701" w:header="708" w:footer="708" w:gutter="0"/>
          <w:cols w:space="708"/>
          <w:docGrid w:linePitch="360"/>
        </w:sectPr>
      </w:pPr>
    </w:p>
    <w:p w:rsidR="00AF337C" w:rsidRPr="004E00F8" w:rsidRDefault="00591730" w:rsidP="00AF337C">
      <w:pPr>
        <w:ind w:left="360"/>
        <w:jc w:val="center"/>
        <w:rPr>
          <w:rFonts w:cs="Arial"/>
          <w:b/>
          <w:bCs/>
          <w:sz w:val="24"/>
          <w:szCs w:val="24"/>
        </w:rPr>
      </w:pPr>
      <w:r>
        <w:rPr>
          <w:rFonts w:cs="Arial"/>
          <w:b/>
          <w:bCs/>
          <w:sz w:val="24"/>
          <w:szCs w:val="24"/>
        </w:rPr>
        <w:lastRenderedPageBreak/>
        <w:t>ANEXO 6</w:t>
      </w:r>
    </w:p>
    <w:p w:rsidR="0048332D" w:rsidRDefault="00AF337C" w:rsidP="00AF337C">
      <w:pPr>
        <w:ind w:left="0" w:firstLine="0"/>
        <w:jc w:val="center"/>
        <w:rPr>
          <w:rFonts w:cs="Arial"/>
          <w:b/>
          <w:sz w:val="24"/>
          <w:szCs w:val="24"/>
        </w:rPr>
      </w:pPr>
      <w:r w:rsidRPr="004E00F8">
        <w:rPr>
          <w:rFonts w:cs="Arial"/>
          <w:b/>
          <w:sz w:val="24"/>
          <w:szCs w:val="24"/>
        </w:rPr>
        <w:t xml:space="preserve">Rúbrica de </w:t>
      </w:r>
      <w:r>
        <w:rPr>
          <w:rFonts w:cs="Arial"/>
          <w:b/>
          <w:sz w:val="24"/>
          <w:szCs w:val="24"/>
        </w:rPr>
        <w:t>coevaluación</w:t>
      </w:r>
    </w:p>
    <w:p w:rsidR="00AF337C" w:rsidRDefault="00AF337C" w:rsidP="00AF337C">
      <w:pPr>
        <w:ind w:left="0" w:firstLine="0"/>
        <w:jc w:val="center"/>
        <w:rPr>
          <w:rFonts w:cs="Arial"/>
          <w:sz w:val="20"/>
          <w:szCs w:val="20"/>
        </w:rPr>
      </w:pPr>
    </w:p>
    <w:p w:rsidR="00BB218D" w:rsidRPr="00F75726" w:rsidRDefault="00BB218D" w:rsidP="00F75726">
      <w:pPr>
        <w:pStyle w:val="Textoindependiente"/>
        <w:spacing w:after="60"/>
        <w:jc w:val="both"/>
        <w:rPr>
          <w:rFonts w:ascii="Arial" w:hAnsi="Arial" w:cs="Arial"/>
          <w:sz w:val="20"/>
          <w:szCs w:val="20"/>
        </w:rPr>
      </w:pPr>
      <w:r w:rsidRPr="00F75726">
        <w:rPr>
          <w:rFonts w:ascii="Arial" w:hAnsi="Arial" w:cs="Arial"/>
          <w:sz w:val="20"/>
          <w:szCs w:val="20"/>
        </w:rPr>
        <w:t>Nº Equipo:</w:t>
      </w:r>
    </w:p>
    <w:p w:rsidR="00BB218D" w:rsidRPr="00F75726" w:rsidRDefault="00BB218D" w:rsidP="00F75726">
      <w:pPr>
        <w:pStyle w:val="Textoindependiente"/>
        <w:spacing w:after="60"/>
        <w:jc w:val="both"/>
        <w:rPr>
          <w:rFonts w:ascii="Arial" w:hAnsi="Arial" w:cs="Arial"/>
          <w:sz w:val="20"/>
          <w:szCs w:val="20"/>
        </w:rPr>
      </w:pPr>
      <w:r w:rsidRPr="00F75726">
        <w:rPr>
          <w:rFonts w:ascii="Arial" w:hAnsi="Arial" w:cs="Arial"/>
          <w:sz w:val="20"/>
          <w:szCs w:val="20"/>
        </w:rPr>
        <w:t>Fecha de entrega:</w:t>
      </w:r>
    </w:p>
    <w:p w:rsidR="00BB218D" w:rsidRPr="00F75726" w:rsidRDefault="00BB218D" w:rsidP="00F75726">
      <w:pPr>
        <w:ind w:left="0" w:firstLine="0"/>
        <w:rPr>
          <w:rFonts w:cs="Arial"/>
          <w:b/>
          <w:sz w:val="20"/>
          <w:szCs w:val="20"/>
        </w:rPr>
      </w:pPr>
      <w:r w:rsidRPr="00F75726">
        <w:rPr>
          <w:rFonts w:cs="Arial"/>
          <w:b/>
          <w:sz w:val="20"/>
          <w:szCs w:val="20"/>
        </w:rPr>
        <w:t>Compañero evaluado:</w:t>
      </w:r>
    </w:p>
    <w:p w:rsidR="002319CE" w:rsidRPr="00F75726" w:rsidRDefault="002319CE" w:rsidP="00F75726">
      <w:pPr>
        <w:ind w:left="0" w:firstLine="0"/>
        <w:rPr>
          <w:rFonts w:cs="Arial"/>
          <w:sz w:val="20"/>
          <w:szCs w:val="20"/>
        </w:rPr>
      </w:pPr>
    </w:p>
    <w:p w:rsidR="00BB218D" w:rsidRPr="00F75726" w:rsidRDefault="00BB218D" w:rsidP="00F75726">
      <w:pPr>
        <w:ind w:left="0" w:firstLine="0"/>
        <w:rPr>
          <w:rFonts w:cs="Arial"/>
          <w:sz w:val="20"/>
          <w:szCs w:val="20"/>
        </w:rPr>
      </w:pPr>
      <w:r w:rsidRPr="00F75726">
        <w:rPr>
          <w:rFonts w:cs="Arial"/>
          <w:sz w:val="20"/>
          <w:szCs w:val="20"/>
        </w:rPr>
        <w:t>A continuación, piensa solamente en el desempeño que el compañero que estás evaluando ha tenido durante el trabajo cooperativo dentro del equipo</w:t>
      </w:r>
      <w:r w:rsidR="00F75726" w:rsidRPr="00F75726">
        <w:rPr>
          <w:rFonts w:cs="Arial"/>
          <w:sz w:val="20"/>
          <w:szCs w:val="20"/>
        </w:rPr>
        <w:t xml:space="preserve"> al desarrollar este proyecto.</w:t>
      </w:r>
    </w:p>
    <w:p w:rsidR="00BB218D" w:rsidRPr="00F75726" w:rsidRDefault="001F02DC" w:rsidP="00F75726">
      <w:pPr>
        <w:ind w:left="0" w:firstLine="0"/>
        <w:rPr>
          <w:rFonts w:cs="Arial"/>
          <w:sz w:val="20"/>
          <w:szCs w:val="20"/>
        </w:rPr>
      </w:pPr>
      <w:r>
        <w:rPr>
          <w:rFonts w:cs="Arial"/>
          <w:sz w:val="20"/>
          <w:szCs w:val="20"/>
        </w:rPr>
        <w:t xml:space="preserve">Expresa en una escala Likert de 5 puntos tu grado de acuerdo con </w:t>
      </w:r>
      <w:r w:rsidR="00BB218D" w:rsidRPr="00F75726">
        <w:rPr>
          <w:rFonts w:cs="Arial"/>
          <w:sz w:val="20"/>
          <w:szCs w:val="20"/>
        </w:rPr>
        <w:t>cada un</w:t>
      </w:r>
      <w:r>
        <w:rPr>
          <w:rFonts w:cs="Arial"/>
          <w:sz w:val="20"/>
          <w:szCs w:val="20"/>
        </w:rPr>
        <w:t>a de las afirmaciones que se recogen a continuación (5= totalmente de acuerdo; 4= de acuerdo; 3= indiferente; 2= en desacuerdo; 1= en total desacuerdo).</w:t>
      </w:r>
    </w:p>
    <w:p w:rsidR="002319CE" w:rsidRPr="00F75726" w:rsidRDefault="00BB218D" w:rsidP="00F75726">
      <w:pPr>
        <w:ind w:left="0" w:firstLine="0"/>
        <w:rPr>
          <w:rFonts w:cs="Arial"/>
          <w:sz w:val="20"/>
          <w:szCs w:val="20"/>
        </w:rPr>
      </w:pPr>
      <w:r w:rsidRPr="00F75726">
        <w:rPr>
          <w:rFonts w:cs="Arial"/>
          <w:sz w:val="20"/>
          <w:szCs w:val="20"/>
        </w:rPr>
        <w:t>El resultado de todas las coevaluaciones que reciba tu compañero servir</w:t>
      </w:r>
      <w:r w:rsidR="00F75726" w:rsidRPr="00F75726">
        <w:rPr>
          <w:rFonts w:cs="Arial"/>
          <w:sz w:val="20"/>
          <w:szCs w:val="20"/>
        </w:rPr>
        <w:t>á para</w:t>
      </w:r>
      <w:r w:rsidR="001F02DC">
        <w:rPr>
          <w:rFonts w:cs="Arial"/>
          <w:sz w:val="20"/>
          <w:szCs w:val="20"/>
        </w:rPr>
        <w:t xml:space="preserve"> obtener un factor y</w:t>
      </w:r>
      <w:r w:rsidR="00F75726" w:rsidRPr="00F75726">
        <w:rPr>
          <w:rFonts w:cs="Arial"/>
          <w:sz w:val="20"/>
          <w:szCs w:val="20"/>
        </w:rPr>
        <w:t xml:space="preserve"> ajustar su</w:t>
      </w:r>
      <w:r w:rsidRPr="00F75726">
        <w:rPr>
          <w:rFonts w:cs="Arial"/>
          <w:sz w:val="20"/>
          <w:szCs w:val="20"/>
        </w:rPr>
        <w:t xml:space="preserve"> calificación </w:t>
      </w:r>
      <w:r w:rsidR="00F75726" w:rsidRPr="00F75726">
        <w:rPr>
          <w:rFonts w:cs="Arial"/>
          <w:sz w:val="20"/>
          <w:szCs w:val="20"/>
        </w:rPr>
        <w:t>en este proyecto de elaboración de un artículo para una revista de divulgación profesional, una vez que el trabajo sea evaluado por los profesores:</w:t>
      </w:r>
      <w:r w:rsidRPr="00F75726">
        <w:rPr>
          <w:rFonts w:cs="Arial"/>
          <w:sz w:val="20"/>
          <w:szCs w:val="20"/>
        </w:rPr>
        <w:t xml:space="preserve"> </w:t>
      </w:r>
    </w:p>
    <w:p w:rsidR="002319CE" w:rsidRPr="00F75726" w:rsidRDefault="002319CE" w:rsidP="00F75726">
      <w:pPr>
        <w:ind w:left="0" w:firstLine="0"/>
        <w:rPr>
          <w:rFonts w:cs="Arial"/>
          <w:sz w:val="20"/>
          <w:szCs w:val="20"/>
        </w:rPr>
      </w:pPr>
    </w:p>
    <w:tbl>
      <w:tblPr>
        <w:tblStyle w:val="Tablaconcuadrcula"/>
        <w:tblW w:w="0" w:type="auto"/>
        <w:jc w:val="center"/>
        <w:tblLook w:val="04A0" w:firstRow="1" w:lastRow="0" w:firstColumn="1" w:lastColumn="0" w:noHBand="0" w:noVBand="1"/>
      </w:tblPr>
      <w:tblGrid>
        <w:gridCol w:w="6714"/>
        <w:gridCol w:w="1780"/>
      </w:tblGrid>
      <w:tr w:rsidR="00F75726" w:rsidTr="00474FC2">
        <w:trPr>
          <w:jc w:val="center"/>
        </w:trPr>
        <w:tc>
          <w:tcPr>
            <w:tcW w:w="6907" w:type="dxa"/>
            <w:vAlign w:val="center"/>
          </w:tcPr>
          <w:p w:rsidR="00F75726" w:rsidRPr="00474FC2" w:rsidRDefault="00F75726" w:rsidP="00F75726">
            <w:pPr>
              <w:spacing w:before="40" w:after="40"/>
              <w:ind w:left="0" w:firstLine="0"/>
              <w:jc w:val="center"/>
              <w:rPr>
                <w:rFonts w:cs="Arial"/>
                <w:b/>
                <w:sz w:val="18"/>
                <w:szCs w:val="18"/>
              </w:rPr>
            </w:pPr>
            <w:r w:rsidRPr="00474FC2">
              <w:rPr>
                <w:rFonts w:cs="Arial"/>
                <w:b/>
                <w:sz w:val="18"/>
                <w:szCs w:val="18"/>
              </w:rPr>
              <w:t>Criterio</w:t>
            </w:r>
          </w:p>
        </w:tc>
        <w:tc>
          <w:tcPr>
            <w:tcW w:w="1813" w:type="dxa"/>
            <w:vAlign w:val="center"/>
          </w:tcPr>
          <w:p w:rsidR="00F75726" w:rsidRPr="00474FC2" w:rsidRDefault="00474FC2" w:rsidP="00474FC2">
            <w:pPr>
              <w:spacing w:before="40" w:after="40"/>
              <w:ind w:left="0" w:firstLine="0"/>
              <w:jc w:val="center"/>
              <w:rPr>
                <w:rFonts w:cs="Arial"/>
                <w:b/>
                <w:sz w:val="18"/>
                <w:szCs w:val="18"/>
              </w:rPr>
            </w:pPr>
            <w:r w:rsidRPr="00474FC2">
              <w:rPr>
                <w:rFonts w:cs="Arial"/>
                <w:b/>
                <w:sz w:val="18"/>
                <w:szCs w:val="18"/>
              </w:rPr>
              <w:t>Grado de acuerdo</w:t>
            </w:r>
            <w:r w:rsidR="00F75726" w:rsidRPr="00474FC2">
              <w:rPr>
                <w:rFonts w:cs="Arial"/>
                <w:b/>
                <w:sz w:val="18"/>
                <w:szCs w:val="18"/>
              </w:rPr>
              <w:t xml:space="preserve"> (de </w:t>
            </w:r>
            <w:r w:rsidRPr="00474FC2">
              <w:rPr>
                <w:rFonts w:cs="Arial"/>
                <w:b/>
                <w:sz w:val="18"/>
                <w:szCs w:val="18"/>
              </w:rPr>
              <w:t>1 a 5</w:t>
            </w:r>
            <w:r w:rsidR="00F75726" w:rsidRPr="00474FC2">
              <w:rPr>
                <w:rFonts w:cs="Arial"/>
                <w:b/>
                <w:sz w:val="18"/>
                <w:szCs w:val="18"/>
              </w:rPr>
              <w:t>)</w:t>
            </w:r>
          </w:p>
        </w:tc>
      </w:tr>
      <w:tr w:rsidR="00F75726" w:rsidTr="00474FC2">
        <w:trPr>
          <w:jc w:val="center"/>
        </w:trPr>
        <w:tc>
          <w:tcPr>
            <w:tcW w:w="6907" w:type="dxa"/>
            <w:vAlign w:val="center"/>
          </w:tcPr>
          <w:p w:rsidR="00F75726" w:rsidRPr="00F75726" w:rsidRDefault="005803B6" w:rsidP="005803B6">
            <w:pPr>
              <w:pStyle w:val="Prrafodelista"/>
              <w:numPr>
                <w:ilvl w:val="2"/>
                <w:numId w:val="3"/>
              </w:numPr>
              <w:spacing w:before="40" w:after="40"/>
              <w:ind w:left="284" w:hanging="284"/>
              <w:jc w:val="left"/>
              <w:rPr>
                <w:rFonts w:cs="Arial"/>
                <w:sz w:val="18"/>
                <w:szCs w:val="18"/>
              </w:rPr>
            </w:pPr>
            <w:r>
              <w:rPr>
                <w:rFonts w:cs="Arial"/>
                <w:sz w:val="18"/>
                <w:szCs w:val="18"/>
              </w:rPr>
              <w:t>Ha estado comprometido con el equipo</w:t>
            </w:r>
          </w:p>
        </w:tc>
        <w:tc>
          <w:tcPr>
            <w:tcW w:w="1813" w:type="dxa"/>
            <w:vAlign w:val="center"/>
          </w:tcPr>
          <w:p w:rsidR="00F75726" w:rsidRPr="00F75726" w:rsidRDefault="00F75726" w:rsidP="005803B6">
            <w:pPr>
              <w:spacing w:before="40" w:after="40"/>
              <w:ind w:left="0" w:firstLine="0"/>
              <w:jc w:val="center"/>
              <w:rPr>
                <w:rFonts w:cs="Arial"/>
                <w:sz w:val="18"/>
                <w:szCs w:val="18"/>
              </w:rPr>
            </w:pPr>
          </w:p>
        </w:tc>
      </w:tr>
      <w:tr w:rsidR="005803B6" w:rsidTr="00474FC2">
        <w:trPr>
          <w:jc w:val="center"/>
        </w:trPr>
        <w:tc>
          <w:tcPr>
            <w:tcW w:w="6907" w:type="dxa"/>
            <w:vAlign w:val="center"/>
          </w:tcPr>
          <w:p w:rsidR="005803B6" w:rsidRPr="00F75726" w:rsidRDefault="005803B6" w:rsidP="005803B6">
            <w:pPr>
              <w:pStyle w:val="Prrafodelista"/>
              <w:numPr>
                <w:ilvl w:val="2"/>
                <w:numId w:val="3"/>
              </w:numPr>
              <w:spacing w:before="40" w:after="40"/>
              <w:ind w:left="284" w:hanging="284"/>
              <w:jc w:val="left"/>
              <w:rPr>
                <w:rFonts w:cs="Arial"/>
                <w:sz w:val="18"/>
                <w:szCs w:val="18"/>
              </w:rPr>
            </w:pPr>
            <w:r>
              <w:rPr>
                <w:rFonts w:cs="Arial"/>
                <w:sz w:val="18"/>
                <w:szCs w:val="18"/>
              </w:rPr>
              <w:t>Ha mostrado una actitud positiva hacia el proyecto</w:t>
            </w:r>
          </w:p>
        </w:tc>
        <w:tc>
          <w:tcPr>
            <w:tcW w:w="1813" w:type="dxa"/>
            <w:vAlign w:val="center"/>
          </w:tcPr>
          <w:p w:rsidR="005803B6" w:rsidRPr="00F75726" w:rsidRDefault="005803B6" w:rsidP="005803B6">
            <w:pPr>
              <w:spacing w:before="40" w:after="40"/>
              <w:ind w:left="0" w:firstLine="0"/>
              <w:jc w:val="center"/>
              <w:rPr>
                <w:rFonts w:cs="Arial"/>
                <w:sz w:val="18"/>
                <w:szCs w:val="18"/>
              </w:rPr>
            </w:pPr>
          </w:p>
        </w:tc>
      </w:tr>
      <w:tr w:rsidR="005803B6" w:rsidTr="00474FC2">
        <w:trPr>
          <w:jc w:val="center"/>
        </w:trPr>
        <w:tc>
          <w:tcPr>
            <w:tcW w:w="6907" w:type="dxa"/>
            <w:vAlign w:val="center"/>
          </w:tcPr>
          <w:p w:rsidR="005803B6" w:rsidRPr="00F75726" w:rsidRDefault="005803B6" w:rsidP="005803B6">
            <w:pPr>
              <w:pStyle w:val="Prrafodelista"/>
              <w:numPr>
                <w:ilvl w:val="2"/>
                <w:numId w:val="3"/>
              </w:numPr>
              <w:spacing w:before="40" w:after="40"/>
              <w:ind w:left="284" w:hanging="284"/>
              <w:jc w:val="left"/>
              <w:rPr>
                <w:rFonts w:cs="Arial"/>
                <w:sz w:val="18"/>
                <w:szCs w:val="18"/>
              </w:rPr>
            </w:pPr>
            <w:r>
              <w:rPr>
                <w:rFonts w:cs="Arial"/>
                <w:sz w:val="18"/>
                <w:szCs w:val="18"/>
              </w:rPr>
              <w:t>Ha sido constante en su esfuerzo</w:t>
            </w:r>
          </w:p>
        </w:tc>
        <w:tc>
          <w:tcPr>
            <w:tcW w:w="1813" w:type="dxa"/>
            <w:vAlign w:val="center"/>
          </w:tcPr>
          <w:p w:rsidR="005803B6" w:rsidRPr="00F75726" w:rsidRDefault="005803B6" w:rsidP="005803B6">
            <w:pPr>
              <w:spacing w:before="40" w:after="40"/>
              <w:ind w:left="0" w:firstLine="0"/>
              <w:jc w:val="center"/>
              <w:rPr>
                <w:rFonts w:cs="Arial"/>
                <w:sz w:val="18"/>
                <w:szCs w:val="18"/>
              </w:rPr>
            </w:pPr>
          </w:p>
        </w:tc>
      </w:tr>
      <w:tr w:rsidR="005803B6" w:rsidTr="00474FC2">
        <w:trPr>
          <w:jc w:val="center"/>
        </w:trPr>
        <w:tc>
          <w:tcPr>
            <w:tcW w:w="6907" w:type="dxa"/>
            <w:vAlign w:val="center"/>
          </w:tcPr>
          <w:p w:rsidR="005803B6" w:rsidRPr="00F75726" w:rsidRDefault="005803B6" w:rsidP="00474FC2">
            <w:pPr>
              <w:pStyle w:val="Prrafodelista"/>
              <w:numPr>
                <w:ilvl w:val="2"/>
                <w:numId w:val="3"/>
              </w:numPr>
              <w:spacing w:before="40" w:after="40"/>
              <w:ind w:left="284" w:hanging="284"/>
              <w:jc w:val="left"/>
              <w:rPr>
                <w:rFonts w:cs="Arial"/>
                <w:sz w:val="18"/>
                <w:szCs w:val="18"/>
              </w:rPr>
            </w:pPr>
            <w:r>
              <w:rPr>
                <w:rFonts w:cs="Arial"/>
                <w:sz w:val="18"/>
                <w:szCs w:val="18"/>
              </w:rPr>
              <w:t>Ha realizado aportaciones y sugerencias para mejorar el artículo</w:t>
            </w:r>
          </w:p>
        </w:tc>
        <w:tc>
          <w:tcPr>
            <w:tcW w:w="1813" w:type="dxa"/>
            <w:vAlign w:val="center"/>
          </w:tcPr>
          <w:p w:rsidR="005803B6" w:rsidRPr="00F75726" w:rsidRDefault="005803B6" w:rsidP="005803B6">
            <w:pPr>
              <w:spacing w:before="40" w:after="40"/>
              <w:ind w:left="0" w:firstLine="0"/>
              <w:jc w:val="center"/>
              <w:rPr>
                <w:rFonts w:cs="Arial"/>
                <w:sz w:val="18"/>
                <w:szCs w:val="18"/>
              </w:rPr>
            </w:pPr>
          </w:p>
        </w:tc>
      </w:tr>
      <w:tr w:rsidR="005803B6" w:rsidTr="00474FC2">
        <w:trPr>
          <w:jc w:val="center"/>
        </w:trPr>
        <w:tc>
          <w:tcPr>
            <w:tcW w:w="6907" w:type="dxa"/>
            <w:vAlign w:val="center"/>
          </w:tcPr>
          <w:p w:rsidR="005803B6" w:rsidRPr="00F75726" w:rsidRDefault="005803B6" w:rsidP="005803B6">
            <w:pPr>
              <w:pStyle w:val="Prrafodelista"/>
              <w:numPr>
                <w:ilvl w:val="2"/>
                <w:numId w:val="3"/>
              </w:numPr>
              <w:spacing w:before="40" w:after="40"/>
              <w:ind w:left="284" w:hanging="284"/>
              <w:jc w:val="left"/>
              <w:rPr>
                <w:rFonts w:cs="Arial"/>
                <w:sz w:val="18"/>
                <w:szCs w:val="18"/>
              </w:rPr>
            </w:pPr>
            <w:r>
              <w:rPr>
                <w:rFonts w:cs="Arial"/>
                <w:sz w:val="18"/>
                <w:szCs w:val="18"/>
              </w:rPr>
              <w:t>Ha respetado las aportaciones y sugerencias de los demás</w:t>
            </w:r>
          </w:p>
        </w:tc>
        <w:tc>
          <w:tcPr>
            <w:tcW w:w="1813" w:type="dxa"/>
            <w:vAlign w:val="center"/>
          </w:tcPr>
          <w:p w:rsidR="005803B6" w:rsidRPr="00F75726" w:rsidRDefault="005803B6" w:rsidP="005803B6">
            <w:pPr>
              <w:spacing w:before="40" w:after="40"/>
              <w:ind w:left="0" w:firstLine="0"/>
              <w:jc w:val="center"/>
              <w:rPr>
                <w:rFonts w:cs="Arial"/>
                <w:sz w:val="18"/>
                <w:szCs w:val="18"/>
              </w:rPr>
            </w:pPr>
          </w:p>
        </w:tc>
      </w:tr>
      <w:tr w:rsidR="005803B6" w:rsidTr="00474FC2">
        <w:trPr>
          <w:jc w:val="center"/>
        </w:trPr>
        <w:tc>
          <w:tcPr>
            <w:tcW w:w="6907" w:type="dxa"/>
            <w:vAlign w:val="center"/>
          </w:tcPr>
          <w:p w:rsidR="005803B6" w:rsidRPr="00F75726" w:rsidRDefault="005803B6" w:rsidP="00731776">
            <w:pPr>
              <w:pStyle w:val="Prrafodelista"/>
              <w:numPr>
                <w:ilvl w:val="2"/>
                <w:numId w:val="3"/>
              </w:numPr>
              <w:spacing w:before="40" w:after="40"/>
              <w:ind w:left="284" w:hanging="284"/>
              <w:jc w:val="left"/>
              <w:rPr>
                <w:rFonts w:cs="Arial"/>
                <w:sz w:val="18"/>
                <w:szCs w:val="18"/>
              </w:rPr>
            </w:pPr>
            <w:r>
              <w:rPr>
                <w:rFonts w:cs="Arial"/>
                <w:sz w:val="18"/>
                <w:szCs w:val="18"/>
              </w:rPr>
              <w:t>Ha participado activamente en la elaboración y/o revisión del artículo</w:t>
            </w:r>
          </w:p>
        </w:tc>
        <w:tc>
          <w:tcPr>
            <w:tcW w:w="1813" w:type="dxa"/>
            <w:vAlign w:val="center"/>
          </w:tcPr>
          <w:p w:rsidR="005803B6" w:rsidRPr="00F75726" w:rsidRDefault="005803B6" w:rsidP="005803B6">
            <w:pPr>
              <w:spacing w:before="40" w:after="40"/>
              <w:ind w:left="0" w:firstLine="0"/>
              <w:jc w:val="center"/>
              <w:rPr>
                <w:rFonts w:cs="Arial"/>
                <w:sz w:val="18"/>
                <w:szCs w:val="18"/>
              </w:rPr>
            </w:pPr>
          </w:p>
        </w:tc>
      </w:tr>
      <w:tr w:rsidR="005803B6" w:rsidTr="00474FC2">
        <w:trPr>
          <w:jc w:val="center"/>
        </w:trPr>
        <w:tc>
          <w:tcPr>
            <w:tcW w:w="6907" w:type="dxa"/>
            <w:vAlign w:val="center"/>
          </w:tcPr>
          <w:p w:rsidR="005803B6" w:rsidRDefault="005803B6" w:rsidP="005803B6">
            <w:pPr>
              <w:pStyle w:val="Prrafodelista"/>
              <w:spacing w:before="40" w:after="40"/>
              <w:ind w:left="284" w:firstLine="0"/>
              <w:jc w:val="right"/>
              <w:rPr>
                <w:rFonts w:cs="Arial"/>
                <w:sz w:val="18"/>
                <w:szCs w:val="18"/>
              </w:rPr>
            </w:pPr>
            <w:r>
              <w:rPr>
                <w:rFonts w:cs="Arial"/>
                <w:sz w:val="18"/>
                <w:szCs w:val="18"/>
              </w:rPr>
              <w:t>PUNTOS TOTALES (mínimo 6; máximo 30)</w:t>
            </w:r>
          </w:p>
        </w:tc>
        <w:tc>
          <w:tcPr>
            <w:tcW w:w="1813" w:type="dxa"/>
            <w:vAlign w:val="center"/>
          </w:tcPr>
          <w:p w:rsidR="005803B6" w:rsidRPr="00F75726" w:rsidRDefault="005803B6" w:rsidP="005803B6">
            <w:pPr>
              <w:spacing w:before="40" w:after="40"/>
              <w:ind w:left="0" w:firstLine="0"/>
              <w:jc w:val="center"/>
              <w:rPr>
                <w:rFonts w:cs="Arial"/>
                <w:sz w:val="18"/>
                <w:szCs w:val="18"/>
              </w:rPr>
            </w:pPr>
          </w:p>
        </w:tc>
      </w:tr>
    </w:tbl>
    <w:p w:rsidR="002319CE" w:rsidRPr="00F75726" w:rsidRDefault="002319CE" w:rsidP="00F75726">
      <w:pPr>
        <w:ind w:left="0" w:firstLine="0"/>
        <w:rPr>
          <w:rFonts w:cs="Arial"/>
          <w:sz w:val="20"/>
          <w:szCs w:val="20"/>
        </w:rPr>
      </w:pPr>
    </w:p>
    <w:p w:rsidR="002319CE" w:rsidRPr="00F75726" w:rsidRDefault="002319CE" w:rsidP="00F75726">
      <w:pPr>
        <w:ind w:left="0" w:firstLine="0"/>
        <w:rPr>
          <w:rFonts w:cs="Arial"/>
          <w:sz w:val="20"/>
          <w:szCs w:val="20"/>
        </w:rPr>
      </w:pPr>
    </w:p>
    <w:p w:rsidR="002319CE" w:rsidRPr="00F75726" w:rsidRDefault="002319CE" w:rsidP="00F75726">
      <w:pPr>
        <w:ind w:left="0" w:firstLine="0"/>
        <w:rPr>
          <w:rFonts w:cs="Arial"/>
          <w:sz w:val="20"/>
          <w:szCs w:val="20"/>
        </w:rPr>
      </w:pPr>
    </w:p>
    <w:p w:rsidR="002319CE" w:rsidRPr="00F75726" w:rsidRDefault="002319CE" w:rsidP="00F75726">
      <w:pPr>
        <w:ind w:left="0" w:firstLine="0"/>
        <w:rPr>
          <w:rFonts w:cs="Arial"/>
          <w:sz w:val="20"/>
          <w:szCs w:val="20"/>
        </w:rPr>
      </w:pPr>
    </w:p>
    <w:p w:rsidR="002319CE" w:rsidRDefault="002319CE" w:rsidP="00F75726">
      <w:pPr>
        <w:ind w:left="0" w:firstLine="0"/>
        <w:rPr>
          <w:rFonts w:cs="Arial"/>
          <w:sz w:val="20"/>
          <w:szCs w:val="20"/>
        </w:rPr>
      </w:pPr>
    </w:p>
    <w:p w:rsidR="00D23D00" w:rsidRDefault="00D23D00" w:rsidP="00F75726">
      <w:pPr>
        <w:ind w:left="0" w:firstLine="0"/>
        <w:rPr>
          <w:rFonts w:cs="Arial"/>
          <w:sz w:val="20"/>
          <w:szCs w:val="20"/>
        </w:rPr>
      </w:pPr>
    </w:p>
    <w:p w:rsidR="00D23D00" w:rsidRDefault="00D23D00" w:rsidP="00F75726">
      <w:pPr>
        <w:ind w:left="0" w:firstLine="0"/>
        <w:rPr>
          <w:rFonts w:cs="Arial"/>
          <w:sz w:val="20"/>
          <w:szCs w:val="20"/>
        </w:rPr>
        <w:sectPr w:rsidR="00D23D00">
          <w:pgSz w:w="11906" w:h="16838"/>
          <w:pgMar w:top="1417" w:right="1701" w:bottom="1417" w:left="1701" w:header="708" w:footer="708" w:gutter="0"/>
          <w:cols w:space="708"/>
          <w:docGrid w:linePitch="360"/>
        </w:sectPr>
      </w:pPr>
    </w:p>
    <w:p w:rsidR="00D23D00" w:rsidRPr="004E00F8" w:rsidRDefault="00D23D00" w:rsidP="00D23D00">
      <w:pPr>
        <w:ind w:left="360"/>
        <w:jc w:val="center"/>
        <w:rPr>
          <w:rFonts w:cs="Arial"/>
          <w:b/>
          <w:bCs/>
          <w:sz w:val="24"/>
          <w:szCs w:val="24"/>
        </w:rPr>
      </w:pPr>
      <w:r>
        <w:rPr>
          <w:rFonts w:cs="Arial"/>
          <w:b/>
          <w:bCs/>
          <w:sz w:val="24"/>
          <w:szCs w:val="24"/>
        </w:rPr>
        <w:lastRenderedPageBreak/>
        <w:t>ANEXO 7</w:t>
      </w:r>
    </w:p>
    <w:p w:rsidR="00D23D00" w:rsidRDefault="00D23D00" w:rsidP="00D23D00">
      <w:pPr>
        <w:spacing w:after="0"/>
        <w:ind w:left="0" w:firstLine="0"/>
        <w:jc w:val="center"/>
        <w:rPr>
          <w:rFonts w:cs="Arial"/>
          <w:b/>
          <w:sz w:val="24"/>
          <w:szCs w:val="24"/>
        </w:rPr>
      </w:pPr>
      <w:r>
        <w:rPr>
          <w:rFonts w:cs="Arial"/>
          <w:b/>
          <w:sz w:val="24"/>
          <w:szCs w:val="24"/>
        </w:rPr>
        <w:t>Bibliografía de consulta obligatoria</w:t>
      </w:r>
    </w:p>
    <w:p w:rsidR="00D23D00" w:rsidRPr="00D23D00" w:rsidRDefault="00D23D00" w:rsidP="00D23D00">
      <w:pPr>
        <w:spacing w:after="0"/>
        <w:ind w:left="0" w:firstLine="0"/>
        <w:jc w:val="center"/>
        <w:rPr>
          <w:rFonts w:cs="Arial"/>
          <w:b/>
          <w:sz w:val="24"/>
          <w:szCs w:val="24"/>
        </w:rPr>
      </w:pPr>
      <w:r w:rsidRPr="00D23D00">
        <w:rPr>
          <w:rFonts w:cs="Arial"/>
          <w:b/>
          <w:sz w:val="24"/>
          <w:szCs w:val="24"/>
        </w:rPr>
        <w:t>(Debe referenciarse y citarse</w:t>
      </w:r>
      <w:r>
        <w:rPr>
          <w:rFonts w:cs="Arial"/>
          <w:b/>
          <w:sz w:val="24"/>
          <w:szCs w:val="24"/>
        </w:rPr>
        <w:t>)</w:t>
      </w:r>
    </w:p>
    <w:p w:rsidR="00D23D00" w:rsidRPr="00D23D00" w:rsidRDefault="00D23D00" w:rsidP="00D23D00">
      <w:pPr>
        <w:ind w:left="0" w:firstLine="0"/>
        <w:rPr>
          <w:rFonts w:cs="Arial"/>
          <w:sz w:val="20"/>
          <w:szCs w:val="20"/>
        </w:rPr>
      </w:pPr>
    </w:p>
    <w:p w:rsidR="00D23D00" w:rsidRDefault="00D23D00" w:rsidP="00D23D00">
      <w:pPr>
        <w:ind w:left="0" w:firstLine="0"/>
        <w:rPr>
          <w:rFonts w:cs="Arial"/>
          <w:sz w:val="20"/>
          <w:szCs w:val="20"/>
        </w:rPr>
      </w:pPr>
    </w:p>
    <w:p w:rsidR="001A4692" w:rsidRDefault="001A4692" w:rsidP="00A97CFC">
      <w:pPr>
        <w:spacing w:after="240"/>
        <w:ind w:left="0" w:firstLine="0"/>
        <w:rPr>
          <w:rFonts w:cs="Arial"/>
          <w:sz w:val="20"/>
          <w:szCs w:val="20"/>
        </w:rPr>
      </w:pPr>
      <w:r w:rsidRPr="001A4692">
        <w:rPr>
          <w:rFonts w:cs="Arial"/>
          <w:sz w:val="20"/>
          <w:szCs w:val="20"/>
        </w:rPr>
        <w:t>Herreros Escamilla</w:t>
      </w:r>
      <w:r>
        <w:rPr>
          <w:rFonts w:cs="Arial"/>
          <w:sz w:val="20"/>
          <w:szCs w:val="20"/>
        </w:rPr>
        <w:t>, J. (2010):</w:t>
      </w:r>
      <w:r w:rsidRPr="001A4692">
        <w:rPr>
          <w:rFonts w:cs="Arial"/>
          <w:sz w:val="20"/>
          <w:szCs w:val="20"/>
        </w:rPr>
        <w:t xml:space="preserve"> </w:t>
      </w:r>
      <w:r>
        <w:rPr>
          <w:rFonts w:cs="Arial"/>
          <w:sz w:val="20"/>
          <w:szCs w:val="20"/>
        </w:rPr>
        <w:t>“</w:t>
      </w:r>
      <w:r w:rsidRPr="001A4692">
        <w:rPr>
          <w:rFonts w:cs="Arial"/>
          <w:sz w:val="20"/>
          <w:szCs w:val="20"/>
        </w:rPr>
        <w:t>Normas Internacionales de Auditoría:</w:t>
      </w:r>
      <w:r>
        <w:rPr>
          <w:rFonts w:cs="Arial"/>
          <w:sz w:val="20"/>
          <w:szCs w:val="20"/>
        </w:rPr>
        <w:t xml:space="preserve"> </w:t>
      </w:r>
      <w:r w:rsidRPr="001A4692">
        <w:rPr>
          <w:rFonts w:cs="Arial"/>
          <w:sz w:val="20"/>
          <w:szCs w:val="20"/>
        </w:rPr>
        <w:t>principales impactos</w:t>
      </w:r>
      <w:r>
        <w:rPr>
          <w:rFonts w:cs="Arial"/>
          <w:sz w:val="20"/>
          <w:szCs w:val="20"/>
        </w:rPr>
        <w:t xml:space="preserve"> </w:t>
      </w:r>
      <w:r w:rsidRPr="001A4692">
        <w:rPr>
          <w:rFonts w:cs="Arial"/>
          <w:sz w:val="20"/>
          <w:szCs w:val="20"/>
        </w:rPr>
        <w:t xml:space="preserve">del Proyecto </w:t>
      </w:r>
      <w:proofErr w:type="spellStart"/>
      <w:r w:rsidRPr="001A4692">
        <w:rPr>
          <w:rFonts w:cs="Arial"/>
          <w:sz w:val="20"/>
          <w:szCs w:val="20"/>
        </w:rPr>
        <w:t>Clarity</w:t>
      </w:r>
      <w:proofErr w:type="spellEnd"/>
      <w:r>
        <w:rPr>
          <w:rFonts w:cs="Arial"/>
          <w:sz w:val="20"/>
          <w:szCs w:val="20"/>
        </w:rPr>
        <w:t xml:space="preserve">”, </w:t>
      </w:r>
      <w:r w:rsidRPr="001A4692">
        <w:rPr>
          <w:rFonts w:cs="Arial"/>
          <w:i/>
          <w:sz w:val="20"/>
          <w:szCs w:val="20"/>
        </w:rPr>
        <w:t>Partida Doble</w:t>
      </w:r>
      <w:r>
        <w:rPr>
          <w:rFonts w:cs="Arial"/>
          <w:sz w:val="20"/>
          <w:szCs w:val="20"/>
        </w:rPr>
        <w:t>, Nº. 224, 68-79.</w:t>
      </w:r>
    </w:p>
    <w:p w:rsidR="00D23D00" w:rsidRDefault="00D23D00" w:rsidP="00A97CFC">
      <w:pPr>
        <w:spacing w:after="240"/>
        <w:ind w:left="0" w:firstLine="0"/>
        <w:rPr>
          <w:rFonts w:cs="Arial"/>
          <w:sz w:val="20"/>
          <w:szCs w:val="20"/>
        </w:rPr>
      </w:pPr>
      <w:r w:rsidRPr="00D23D00">
        <w:rPr>
          <w:rFonts w:cs="Arial"/>
          <w:sz w:val="20"/>
          <w:szCs w:val="20"/>
        </w:rPr>
        <w:t xml:space="preserve">López Gaviria, </w:t>
      </w:r>
      <w:r>
        <w:rPr>
          <w:rFonts w:cs="Arial"/>
          <w:sz w:val="20"/>
          <w:szCs w:val="20"/>
        </w:rPr>
        <w:t xml:space="preserve">R. y </w:t>
      </w:r>
      <w:r w:rsidRPr="00D23D00">
        <w:rPr>
          <w:rFonts w:cs="Arial"/>
          <w:sz w:val="20"/>
          <w:szCs w:val="20"/>
        </w:rPr>
        <w:t>Pérez López</w:t>
      </w:r>
      <w:r>
        <w:rPr>
          <w:rFonts w:cs="Arial"/>
          <w:sz w:val="20"/>
          <w:szCs w:val="20"/>
        </w:rPr>
        <w:t>, A. V. (2007): “</w:t>
      </w:r>
      <w:r w:rsidRPr="00D23D00">
        <w:rPr>
          <w:rFonts w:cs="Arial"/>
          <w:sz w:val="20"/>
          <w:szCs w:val="20"/>
        </w:rPr>
        <w:t>Los incentivos y las amenazas que condicionan a la independencia del auditor</w:t>
      </w:r>
      <w:r>
        <w:rPr>
          <w:rFonts w:cs="Arial"/>
          <w:sz w:val="20"/>
          <w:szCs w:val="20"/>
        </w:rPr>
        <w:t xml:space="preserve">”, </w:t>
      </w:r>
      <w:r w:rsidRPr="00D23D00">
        <w:rPr>
          <w:rFonts w:cs="Arial"/>
          <w:i/>
          <w:sz w:val="20"/>
          <w:szCs w:val="20"/>
        </w:rPr>
        <w:t>Actualidad Contable Faces</w:t>
      </w:r>
      <w:r>
        <w:rPr>
          <w:rFonts w:cs="Arial"/>
          <w:sz w:val="20"/>
          <w:szCs w:val="20"/>
        </w:rPr>
        <w:t>, V</w:t>
      </w:r>
      <w:r w:rsidRPr="00D23D00">
        <w:rPr>
          <w:rFonts w:cs="Arial"/>
          <w:sz w:val="20"/>
          <w:szCs w:val="20"/>
        </w:rPr>
        <w:t xml:space="preserve">ol. 10, </w:t>
      </w:r>
      <w:r>
        <w:rPr>
          <w:rFonts w:cs="Arial"/>
          <w:sz w:val="20"/>
          <w:szCs w:val="20"/>
        </w:rPr>
        <w:t xml:space="preserve">Nº. </w:t>
      </w:r>
      <w:r w:rsidRPr="00D23D00">
        <w:rPr>
          <w:rFonts w:cs="Arial"/>
          <w:sz w:val="20"/>
          <w:szCs w:val="20"/>
        </w:rPr>
        <w:t>14, pp. 68-79</w:t>
      </w:r>
      <w:r>
        <w:rPr>
          <w:rFonts w:cs="Arial"/>
          <w:sz w:val="20"/>
          <w:szCs w:val="20"/>
        </w:rPr>
        <w:t>.</w:t>
      </w:r>
    </w:p>
    <w:p w:rsidR="00D23D00" w:rsidRDefault="00D23D00" w:rsidP="00A97CFC">
      <w:pPr>
        <w:spacing w:after="240"/>
        <w:ind w:left="0" w:firstLine="0"/>
        <w:rPr>
          <w:rFonts w:cs="Arial"/>
          <w:sz w:val="20"/>
          <w:szCs w:val="20"/>
        </w:rPr>
      </w:pPr>
      <w:r w:rsidRPr="00D23D00">
        <w:rPr>
          <w:rFonts w:cs="Arial"/>
          <w:sz w:val="20"/>
          <w:szCs w:val="20"/>
        </w:rPr>
        <w:t>Montoya</w:t>
      </w:r>
      <w:r>
        <w:rPr>
          <w:rFonts w:cs="Arial"/>
          <w:sz w:val="20"/>
          <w:szCs w:val="20"/>
        </w:rPr>
        <w:t xml:space="preserve"> </w:t>
      </w:r>
      <w:r w:rsidRPr="00D23D00">
        <w:rPr>
          <w:rFonts w:cs="Arial"/>
          <w:sz w:val="20"/>
          <w:szCs w:val="20"/>
        </w:rPr>
        <w:t>del</w:t>
      </w:r>
      <w:r>
        <w:rPr>
          <w:rFonts w:cs="Arial"/>
          <w:sz w:val="20"/>
          <w:szCs w:val="20"/>
        </w:rPr>
        <w:t xml:space="preserve"> </w:t>
      </w:r>
      <w:r w:rsidRPr="00D23D00">
        <w:rPr>
          <w:rFonts w:cs="Arial"/>
          <w:sz w:val="20"/>
          <w:szCs w:val="20"/>
        </w:rPr>
        <w:t>Corte, J</w:t>
      </w:r>
      <w:r>
        <w:rPr>
          <w:rFonts w:cs="Arial"/>
          <w:sz w:val="20"/>
          <w:szCs w:val="20"/>
        </w:rPr>
        <w:t xml:space="preserve">., </w:t>
      </w:r>
      <w:r w:rsidRPr="00D23D00">
        <w:rPr>
          <w:rFonts w:cs="Arial"/>
          <w:sz w:val="20"/>
          <w:szCs w:val="20"/>
        </w:rPr>
        <w:t>Fernández</w:t>
      </w:r>
      <w:r>
        <w:rPr>
          <w:rFonts w:cs="Arial"/>
          <w:sz w:val="20"/>
          <w:szCs w:val="20"/>
        </w:rPr>
        <w:t xml:space="preserve"> </w:t>
      </w:r>
      <w:r w:rsidRPr="00D23D00">
        <w:rPr>
          <w:rFonts w:cs="Arial"/>
          <w:sz w:val="20"/>
          <w:szCs w:val="20"/>
        </w:rPr>
        <w:t>Laviada, A</w:t>
      </w:r>
      <w:r>
        <w:rPr>
          <w:rFonts w:cs="Arial"/>
          <w:sz w:val="20"/>
          <w:szCs w:val="20"/>
        </w:rPr>
        <w:t xml:space="preserve">. y </w:t>
      </w:r>
      <w:r w:rsidRPr="00D23D00">
        <w:rPr>
          <w:rFonts w:cs="Arial"/>
          <w:sz w:val="20"/>
          <w:szCs w:val="20"/>
        </w:rPr>
        <w:t>Martínez</w:t>
      </w:r>
      <w:r>
        <w:rPr>
          <w:rFonts w:cs="Arial"/>
          <w:sz w:val="20"/>
          <w:szCs w:val="20"/>
        </w:rPr>
        <w:t xml:space="preserve"> </w:t>
      </w:r>
      <w:r w:rsidRPr="00D23D00">
        <w:rPr>
          <w:rFonts w:cs="Arial"/>
          <w:sz w:val="20"/>
          <w:szCs w:val="20"/>
        </w:rPr>
        <w:t>García, F</w:t>
      </w:r>
      <w:r>
        <w:rPr>
          <w:rFonts w:cs="Arial"/>
          <w:sz w:val="20"/>
          <w:szCs w:val="20"/>
        </w:rPr>
        <w:t>. J. (2014): “</w:t>
      </w:r>
      <w:r w:rsidRPr="00D23D00">
        <w:rPr>
          <w:rFonts w:cs="Arial"/>
          <w:sz w:val="20"/>
          <w:szCs w:val="20"/>
        </w:rPr>
        <w:t>Utilidad de la auditoría de cuentas: perspectiva de las PYMES en España</w:t>
      </w:r>
      <w:r>
        <w:rPr>
          <w:rFonts w:cs="Arial"/>
          <w:sz w:val="20"/>
          <w:szCs w:val="20"/>
        </w:rPr>
        <w:t xml:space="preserve">”, </w:t>
      </w:r>
      <w:r w:rsidRPr="00D23D00">
        <w:rPr>
          <w:rFonts w:cs="Arial"/>
          <w:i/>
          <w:sz w:val="20"/>
          <w:szCs w:val="20"/>
        </w:rPr>
        <w:t>Universia Business Review</w:t>
      </w:r>
      <w:r w:rsidRPr="00D23D00">
        <w:rPr>
          <w:rFonts w:cs="Arial"/>
          <w:sz w:val="20"/>
          <w:szCs w:val="20"/>
        </w:rPr>
        <w:t xml:space="preserve">, </w:t>
      </w:r>
      <w:r>
        <w:rPr>
          <w:rFonts w:cs="Arial"/>
          <w:sz w:val="20"/>
          <w:szCs w:val="20"/>
        </w:rPr>
        <w:t xml:space="preserve">Nº. 41, </w:t>
      </w:r>
      <w:r w:rsidRPr="00D23D00">
        <w:rPr>
          <w:rFonts w:cs="Arial"/>
          <w:sz w:val="20"/>
          <w:szCs w:val="20"/>
        </w:rPr>
        <w:t>pp. 80-97</w:t>
      </w:r>
      <w:r>
        <w:rPr>
          <w:rFonts w:cs="Arial"/>
          <w:sz w:val="20"/>
          <w:szCs w:val="20"/>
        </w:rPr>
        <w:t>.</w:t>
      </w:r>
    </w:p>
    <w:p w:rsidR="00A97CFC" w:rsidRDefault="00A97CFC" w:rsidP="00A97CFC">
      <w:pPr>
        <w:spacing w:after="240"/>
        <w:ind w:left="0" w:firstLine="0"/>
        <w:rPr>
          <w:rFonts w:cs="Arial"/>
          <w:sz w:val="20"/>
          <w:szCs w:val="20"/>
          <w:lang w:val="en-US"/>
        </w:rPr>
      </w:pPr>
      <w:proofErr w:type="spellStart"/>
      <w:r w:rsidRPr="00A97CFC">
        <w:rPr>
          <w:rFonts w:cs="Arial"/>
          <w:sz w:val="20"/>
          <w:szCs w:val="20"/>
          <w:lang w:val="en-US"/>
        </w:rPr>
        <w:t>Siriwardane</w:t>
      </w:r>
      <w:proofErr w:type="spellEnd"/>
      <w:r w:rsidRPr="00A97CFC">
        <w:rPr>
          <w:rFonts w:cs="Arial"/>
          <w:sz w:val="20"/>
          <w:szCs w:val="20"/>
          <w:lang w:val="en-US"/>
        </w:rPr>
        <w:t>, H. P., Kin Hoi Hu, B. and Low, K. Y. (2014)</w:t>
      </w:r>
      <w:r>
        <w:rPr>
          <w:rFonts w:cs="Arial"/>
          <w:sz w:val="20"/>
          <w:szCs w:val="20"/>
          <w:lang w:val="en-US"/>
        </w:rPr>
        <w:t>: “</w:t>
      </w:r>
      <w:r w:rsidRPr="00A97CFC">
        <w:rPr>
          <w:rFonts w:cs="Arial"/>
          <w:sz w:val="20"/>
          <w:szCs w:val="20"/>
          <w:lang w:val="en-US"/>
        </w:rPr>
        <w:t>Skills, Knowledge, and Attitudes Important for Present-Day Auditors</w:t>
      </w:r>
      <w:r>
        <w:rPr>
          <w:rFonts w:cs="Arial"/>
          <w:sz w:val="20"/>
          <w:szCs w:val="20"/>
          <w:lang w:val="en-US"/>
        </w:rPr>
        <w:t xml:space="preserve">”, </w:t>
      </w:r>
      <w:r w:rsidRPr="00A97CFC">
        <w:rPr>
          <w:rFonts w:cs="Arial"/>
          <w:sz w:val="20"/>
          <w:szCs w:val="20"/>
          <w:lang w:val="en-US"/>
        </w:rPr>
        <w:t>International Journal of Auditing</w:t>
      </w:r>
      <w:r>
        <w:rPr>
          <w:rFonts w:cs="Arial"/>
          <w:sz w:val="20"/>
          <w:szCs w:val="20"/>
          <w:lang w:val="en-US"/>
        </w:rPr>
        <w:t xml:space="preserve">, </w:t>
      </w:r>
      <w:proofErr w:type="spellStart"/>
      <w:r w:rsidRPr="00A97CFC">
        <w:rPr>
          <w:rFonts w:cs="Arial"/>
          <w:sz w:val="20"/>
          <w:szCs w:val="20"/>
          <w:lang w:val="en-US"/>
        </w:rPr>
        <w:t>doi</w:t>
      </w:r>
      <w:proofErr w:type="spellEnd"/>
      <w:r w:rsidRPr="00A97CFC">
        <w:rPr>
          <w:rFonts w:cs="Arial"/>
          <w:sz w:val="20"/>
          <w:szCs w:val="20"/>
          <w:lang w:val="en-US"/>
        </w:rPr>
        <w:t>: 10.1111/ijau.12023</w:t>
      </w:r>
    </w:p>
    <w:p w:rsidR="00D23D00" w:rsidRDefault="00D23D00" w:rsidP="00A97CFC">
      <w:pPr>
        <w:spacing w:after="240"/>
        <w:ind w:left="0" w:firstLine="0"/>
        <w:rPr>
          <w:rFonts w:cs="Arial"/>
          <w:sz w:val="20"/>
          <w:szCs w:val="20"/>
        </w:rPr>
      </w:pPr>
      <w:r>
        <w:rPr>
          <w:rFonts w:cs="Arial"/>
          <w:sz w:val="20"/>
          <w:szCs w:val="20"/>
        </w:rPr>
        <w:t xml:space="preserve">Villarroya </w:t>
      </w:r>
      <w:proofErr w:type="spellStart"/>
      <w:r>
        <w:rPr>
          <w:rFonts w:cs="Arial"/>
          <w:sz w:val="20"/>
          <w:szCs w:val="20"/>
        </w:rPr>
        <w:t>Lequericaonandia</w:t>
      </w:r>
      <w:proofErr w:type="spellEnd"/>
      <w:r>
        <w:rPr>
          <w:rFonts w:cs="Arial"/>
          <w:sz w:val="20"/>
          <w:szCs w:val="20"/>
        </w:rPr>
        <w:t xml:space="preserve">, Mª. B. y Morales </w:t>
      </w:r>
      <w:proofErr w:type="spellStart"/>
      <w:r>
        <w:rPr>
          <w:rFonts w:cs="Arial"/>
          <w:sz w:val="20"/>
          <w:szCs w:val="20"/>
        </w:rPr>
        <w:t>Gerrero</w:t>
      </w:r>
      <w:proofErr w:type="spellEnd"/>
      <w:r>
        <w:rPr>
          <w:rFonts w:cs="Arial"/>
          <w:sz w:val="20"/>
          <w:szCs w:val="20"/>
        </w:rPr>
        <w:t xml:space="preserve">, A. (2002): “La responsabilidad de los </w:t>
      </w:r>
      <w:r w:rsidR="00360AF3">
        <w:rPr>
          <w:rFonts w:cs="Arial"/>
          <w:sz w:val="20"/>
          <w:szCs w:val="20"/>
        </w:rPr>
        <w:t xml:space="preserve">auditores frente al fraude”, </w:t>
      </w:r>
      <w:r w:rsidR="00360AF3" w:rsidRPr="00360AF3">
        <w:rPr>
          <w:rFonts w:cs="Arial"/>
          <w:i/>
          <w:sz w:val="20"/>
          <w:szCs w:val="20"/>
        </w:rPr>
        <w:t>Partida Doble</w:t>
      </w:r>
      <w:r w:rsidR="00360AF3">
        <w:rPr>
          <w:rFonts w:cs="Arial"/>
          <w:sz w:val="20"/>
          <w:szCs w:val="20"/>
        </w:rPr>
        <w:t>, Nº. 130, pp. 20-29.</w:t>
      </w:r>
    </w:p>
    <w:p w:rsidR="00360AF3" w:rsidRPr="00D23D00" w:rsidRDefault="00360AF3" w:rsidP="00D23D00">
      <w:pPr>
        <w:ind w:left="0" w:firstLine="0"/>
        <w:rPr>
          <w:rFonts w:cs="Arial"/>
          <w:sz w:val="20"/>
          <w:szCs w:val="20"/>
        </w:rPr>
      </w:pPr>
    </w:p>
    <w:sectPr w:rsidR="00360AF3" w:rsidRPr="00D23D0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CD8" w:rsidRDefault="009C5CD8" w:rsidP="00266887">
      <w:pPr>
        <w:spacing w:after="0"/>
      </w:pPr>
      <w:r>
        <w:separator/>
      </w:r>
    </w:p>
  </w:endnote>
  <w:endnote w:type="continuationSeparator" w:id="0">
    <w:p w:rsidR="009C5CD8" w:rsidRDefault="009C5CD8" w:rsidP="002668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173743"/>
      <w:docPartObj>
        <w:docPartGallery w:val="Page Numbers (Bottom of Page)"/>
        <w:docPartUnique/>
      </w:docPartObj>
    </w:sdtPr>
    <w:sdtEndPr/>
    <w:sdtContent>
      <w:p w:rsidR="00B77846" w:rsidRDefault="00B77846">
        <w:pPr>
          <w:pStyle w:val="Piedepgina"/>
          <w:jc w:val="right"/>
        </w:pPr>
        <w:r w:rsidRPr="00B77846">
          <w:rPr>
            <w:color w:val="7F7F7F" w:themeColor="text1" w:themeTint="80"/>
          </w:rPr>
          <w:fldChar w:fldCharType="begin"/>
        </w:r>
        <w:r w:rsidRPr="00B77846">
          <w:rPr>
            <w:color w:val="7F7F7F" w:themeColor="text1" w:themeTint="80"/>
          </w:rPr>
          <w:instrText>PAGE   \* MERGEFORMAT</w:instrText>
        </w:r>
        <w:r w:rsidRPr="00B77846">
          <w:rPr>
            <w:color w:val="7F7F7F" w:themeColor="text1" w:themeTint="80"/>
          </w:rPr>
          <w:fldChar w:fldCharType="separate"/>
        </w:r>
        <w:r w:rsidR="00523757">
          <w:rPr>
            <w:noProof/>
            <w:color w:val="7F7F7F" w:themeColor="text1" w:themeTint="80"/>
          </w:rPr>
          <w:t>3</w:t>
        </w:r>
        <w:r w:rsidRPr="00B77846">
          <w:rPr>
            <w:color w:val="7F7F7F" w:themeColor="text1" w:themeTint="80"/>
          </w:rPr>
          <w:fldChar w:fldCharType="end"/>
        </w:r>
      </w:p>
    </w:sdtContent>
  </w:sdt>
  <w:p w:rsidR="00716F4D" w:rsidRDefault="00716F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CD8" w:rsidRDefault="009C5CD8" w:rsidP="00266887">
      <w:pPr>
        <w:spacing w:after="0"/>
      </w:pPr>
      <w:r>
        <w:separator/>
      </w:r>
    </w:p>
  </w:footnote>
  <w:footnote w:type="continuationSeparator" w:id="0">
    <w:p w:rsidR="009C5CD8" w:rsidRDefault="009C5CD8" w:rsidP="002668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A1" w:rsidRPr="0035690C" w:rsidRDefault="008A5CA1" w:rsidP="008A5CA1">
    <w:pPr>
      <w:pStyle w:val="Encabezado"/>
      <w:rPr>
        <w:rFonts w:cs="Arial"/>
        <w:color w:val="7F7F7F"/>
        <w:sz w:val="16"/>
        <w:szCs w:val="16"/>
        <w:lang w:val="es-ES_tradnl"/>
      </w:rPr>
    </w:pPr>
    <w:r>
      <w:rPr>
        <w:rFonts w:cs="Arial"/>
        <w:noProof/>
        <w:color w:val="7F7F7F"/>
        <w:sz w:val="16"/>
        <w:szCs w:val="16"/>
        <w:lang w:eastAsia="es-ES"/>
      </w:rPr>
      <mc:AlternateContent>
        <mc:Choice Requires="wps">
          <w:drawing>
            <wp:anchor distT="0" distB="0" distL="114300" distR="114300" simplePos="0" relativeHeight="251659264" behindDoc="0" locked="0" layoutInCell="1" allowOverlap="1" wp14:anchorId="5D78ADBB" wp14:editId="79ADC7C1">
              <wp:simplePos x="0" y="0"/>
              <wp:positionH relativeFrom="column">
                <wp:posOffset>-100965</wp:posOffset>
              </wp:positionH>
              <wp:positionV relativeFrom="paragraph">
                <wp:posOffset>148590</wp:posOffset>
              </wp:positionV>
              <wp:extent cx="5591175" cy="0"/>
              <wp:effectExtent l="7620" t="7620" r="11430" b="1143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D1D1D7" id="_x0000_t32" coordsize="21600,21600" o:spt="32" o:oned="t" path="m,l21600,21600e" filled="f">
              <v:path arrowok="t" fillok="f" o:connecttype="none"/>
              <o:lock v:ext="edit" shapetype="t"/>
            </v:shapetype>
            <v:shape id="Conector recto de flecha 2" o:spid="_x0000_s1026" type="#_x0000_t32" style="position:absolute;margin-left:-7.95pt;margin-top:11.7pt;width:44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" strokecolor="gray"/>
          </w:pict>
        </mc:Fallback>
      </mc:AlternateContent>
    </w:r>
    <w:r w:rsidR="0087595D">
      <w:rPr>
        <w:rFonts w:cs="Arial"/>
        <w:color w:val="7F7F7F"/>
        <w:sz w:val="16"/>
        <w:szCs w:val="16"/>
        <w:lang w:val="es-ES_tradnl"/>
      </w:rPr>
      <w:t>Proyecto</w:t>
    </w:r>
    <w:r>
      <w:rPr>
        <w:rFonts w:cs="Arial"/>
        <w:color w:val="7F7F7F"/>
        <w:sz w:val="16"/>
        <w:szCs w:val="16"/>
        <w:lang w:val="es-ES_tradnl"/>
      </w:rPr>
      <w:t xml:space="preserve"> Internacional: </w:t>
    </w:r>
    <w:r w:rsidR="000052B8">
      <w:rPr>
        <w:rFonts w:cs="Arial"/>
        <w:color w:val="7F7F7F"/>
        <w:sz w:val="16"/>
        <w:szCs w:val="16"/>
        <w:lang w:val="es-ES_tradnl"/>
      </w:rPr>
      <w:t>Artículo sobre Auditoría</w:t>
    </w:r>
    <w:r>
      <w:rPr>
        <w:rFonts w:cs="Arial"/>
        <w:color w:val="7F7F7F"/>
        <w:sz w:val="16"/>
        <w:szCs w:val="16"/>
        <w:lang w:val="es-ES_tradnl"/>
      </w:rPr>
      <w:t xml:space="preserve">             Cantabria/Monterrey/Colima</w:t>
    </w:r>
    <w:r w:rsidRPr="0035690C">
      <w:rPr>
        <w:rFonts w:cs="Arial"/>
        <w:color w:val="7F7F7F"/>
        <w:sz w:val="16"/>
        <w:szCs w:val="16"/>
        <w:lang w:val="es-ES_tradnl"/>
      </w:rPr>
      <w:t xml:space="preserve">    </w:t>
    </w:r>
    <w:r>
      <w:rPr>
        <w:rFonts w:cs="Arial"/>
        <w:color w:val="7F7F7F"/>
        <w:sz w:val="16"/>
        <w:szCs w:val="16"/>
        <w:lang w:val="es-ES_tradnl"/>
      </w:rPr>
      <w:t xml:space="preserve">       </w:t>
    </w:r>
    <w:r w:rsidRPr="0035690C">
      <w:rPr>
        <w:rFonts w:cs="Arial"/>
        <w:color w:val="7F7F7F"/>
        <w:sz w:val="16"/>
        <w:szCs w:val="16"/>
        <w:lang w:val="es-ES_tradnl"/>
      </w:rPr>
      <w:t xml:space="preserve">  </w:t>
    </w:r>
    <w:r>
      <w:rPr>
        <w:rFonts w:cs="Arial"/>
        <w:color w:val="7F7F7F"/>
        <w:sz w:val="16"/>
        <w:szCs w:val="16"/>
        <w:lang w:val="es-ES_tradnl"/>
      </w:rPr>
      <w:t xml:space="preserve">    Montoya/Farías/Ramírez</w:t>
    </w:r>
  </w:p>
  <w:p w:rsidR="00266887" w:rsidRPr="008A5CA1" w:rsidRDefault="00266887" w:rsidP="008A5CA1">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565784"/>
    <w:multiLevelType w:val="hybridMultilevel"/>
    <w:tmpl w:val="D0FC97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45C44A"/>
    <w:multiLevelType w:val="hybridMultilevel"/>
    <w:tmpl w:val="A88DCC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C31C2E"/>
    <w:multiLevelType w:val="hybridMultilevel"/>
    <w:tmpl w:val="F6FCA95A"/>
    <w:lvl w:ilvl="0" w:tplc="ECA287C8">
      <w:start w:val="1"/>
      <w:numFmt w:val="ordinal"/>
      <w:lvlText w:val="%1)"/>
      <w:lvlJc w:val="left"/>
      <w:pPr>
        <w:ind w:left="720" w:hanging="360"/>
      </w:pPr>
      <w:rPr>
        <w:rFonts w:hint="default"/>
      </w:rPr>
    </w:lvl>
    <w:lvl w:ilvl="1" w:tplc="4906FF76">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2D6ADC"/>
    <w:multiLevelType w:val="hybridMultilevel"/>
    <w:tmpl w:val="7E9EF068"/>
    <w:lvl w:ilvl="0" w:tplc="21A4ECD2">
      <w:start w:val="1"/>
      <w:numFmt w:val="bullet"/>
      <w:lvlText w:val="–"/>
      <w:lvlJc w:val="left"/>
      <w:pPr>
        <w:ind w:left="720" w:hanging="360"/>
      </w:pPr>
      <w:rPr>
        <w:rFonts w:ascii="Arial Narrow" w:hAnsi="Arial Narrow"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904F34"/>
    <w:multiLevelType w:val="hybridMultilevel"/>
    <w:tmpl w:val="2E329A6E"/>
    <w:lvl w:ilvl="0" w:tplc="F008E73A">
      <w:start w:val="1"/>
      <w:numFmt w:val="ordinal"/>
      <w:lvlText w:val="%1)"/>
      <w:lvlJc w:val="left"/>
      <w:pPr>
        <w:tabs>
          <w:tab w:val="num" w:pos="3960"/>
        </w:tabs>
        <w:ind w:left="3240" w:hanging="360"/>
      </w:pPr>
      <w:rPr>
        <w:rFonts w:ascii="Arial" w:hAnsi="Arial" w:hint="default"/>
        <w:b w:val="0"/>
        <w:i w:val="0"/>
        <w:color w:val="auto"/>
        <w:sz w:val="2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337B39CE"/>
    <w:multiLevelType w:val="hybridMultilevel"/>
    <w:tmpl w:val="D3FE5A14"/>
    <w:lvl w:ilvl="0" w:tplc="21A4ECD2">
      <w:start w:val="1"/>
      <w:numFmt w:val="bullet"/>
      <w:lvlText w:val="–"/>
      <w:lvlJc w:val="left"/>
      <w:pPr>
        <w:ind w:left="1146" w:hanging="360"/>
      </w:pPr>
      <w:rPr>
        <w:rFonts w:ascii="Arial Narrow" w:hAnsi="Arial Narrow" w:hint="default"/>
        <w:b w:val="0"/>
        <w:i w:val="0"/>
        <w:sz w:val="22"/>
      </w:rPr>
    </w:lvl>
    <w:lvl w:ilvl="1" w:tplc="0C0A000D">
      <w:start w:val="1"/>
      <w:numFmt w:val="bullet"/>
      <w:lvlText w:val=""/>
      <w:lvlJc w:val="left"/>
      <w:pPr>
        <w:ind w:left="1866" w:hanging="360"/>
      </w:pPr>
      <w:rPr>
        <w:rFonts w:ascii="Wingdings" w:hAnsi="Wingdings"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3412599C"/>
    <w:multiLevelType w:val="hybridMultilevel"/>
    <w:tmpl w:val="DC8C66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3B2A48"/>
    <w:multiLevelType w:val="hybridMultilevel"/>
    <w:tmpl w:val="85BC020E"/>
    <w:lvl w:ilvl="0" w:tplc="4906FF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A5756C"/>
    <w:multiLevelType w:val="hybridMultilevel"/>
    <w:tmpl w:val="F6FCA95A"/>
    <w:lvl w:ilvl="0" w:tplc="ECA287C8">
      <w:start w:val="1"/>
      <w:numFmt w:val="ordinal"/>
      <w:lvlText w:val="%1)"/>
      <w:lvlJc w:val="left"/>
      <w:pPr>
        <w:ind w:left="720" w:hanging="360"/>
      </w:pPr>
      <w:rPr>
        <w:rFonts w:hint="default"/>
      </w:rPr>
    </w:lvl>
    <w:lvl w:ilvl="1" w:tplc="4906FF76">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39673B"/>
    <w:multiLevelType w:val="hybridMultilevel"/>
    <w:tmpl w:val="F6FCA95A"/>
    <w:lvl w:ilvl="0" w:tplc="ECA287C8">
      <w:start w:val="1"/>
      <w:numFmt w:val="ordinal"/>
      <w:lvlText w:val="%1)"/>
      <w:lvlJc w:val="left"/>
      <w:pPr>
        <w:ind w:left="720" w:hanging="360"/>
      </w:pPr>
      <w:rPr>
        <w:rFonts w:hint="default"/>
      </w:rPr>
    </w:lvl>
    <w:lvl w:ilvl="1" w:tplc="4906FF76">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5413097"/>
    <w:multiLevelType w:val="hybridMultilevel"/>
    <w:tmpl w:val="9084815E"/>
    <w:lvl w:ilvl="0" w:tplc="4906FF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FA734E7"/>
    <w:multiLevelType w:val="hybridMultilevel"/>
    <w:tmpl w:val="C53C33AA"/>
    <w:lvl w:ilvl="0" w:tplc="3B62B296">
      <w:start w:val="1"/>
      <w:numFmt w:val="decimal"/>
      <w:lvlText w:val="%1."/>
      <w:lvlJc w:val="left"/>
      <w:pPr>
        <w:ind w:left="720" w:hanging="36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DA91E50"/>
    <w:multiLevelType w:val="hybridMultilevel"/>
    <w:tmpl w:val="533A711A"/>
    <w:lvl w:ilvl="0" w:tplc="0C0A000D">
      <w:start w:val="1"/>
      <w:numFmt w:val="bullet"/>
      <w:lvlText w:val=""/>
      <w:lvlJc w:val="left"/>
      <w:pPr>
        <w:ind w:left="720" w:hanging="360"/>
      </w:pPr>
      <w:rPr>
        <w:rFonts w:ascii="Wingdings" w:hAnsi="Wingdings" w:hint="default"/>
      </w:rPr>
    </w:lvl>
    <w:lvl w:ilvl="1" w:tplc="4906FF76">
      <w:start w:val="1"/>
      <w:numFmt w:val="bullet"/>
      <w:lvlText w:val=""/>
      <w:lvlJc w:val="left"/>
      <w:pPr>
        <w:ind w:left="1440" w:hanging="360"/>
      </w:pPr>
      <w:rPr>
        <w:rFonts w:ascii="Symbol" w:hAnsi="Symbol" w:hint="default"/>
      </w:rPr>
    </w:lvl>
    <w:lvl w:ilvl="2" w:tplc="866091A6">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11"/>
  </w:num>
  <w:num w:numId="5">
    <w:abstractNumId w:val="2"/>
  </w:num>
  <w:num w:numId="6">
    <w:abstractNumId w:val="5"/>
  </w:num>
  <w:num w:numId="7">
    <w:abstractNumId w:val="9"/>
  </w:num>
  <w:num w:numId="8">
    <w:abstractNumId w:val="1"/>
  </w:num>
  <w:num w:numId="9">
    <w:abstractNumId w:val="0"/>
  </w:num>
  <w:num w:numId="10">
    <w:abstractNumId w:val="8"/>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0C"/>
    <w:rsid w:val="000039AE"/>
    <w:rsid w:val="000052B8"/>
    <w:rsid w:val="00011311"/>
    <w:rsid w:val="00020927"/>
    <w:rsid w:val="0003049B"/>
    <w:rsid w:val="0003734F"/>
    <w:rsid w:val="00080299"/>
    <w:rsid w:val="00087B61"/>
    <w:rsid w:val="000A51DA"/>
    <w:rsid w:val="000B3CD8"/>
    <w:rsid w:val="000D3A64"/>
    <w:rsid w:val="00114147"/>
    <w:rsid w:val="0017054A"/>
    <w:rsid w:val="001A4692"/>
    <w:rsid w:val="001B700D"/>
    <w:rsid w:val="001E3A4F"/>
    <w:rsid w:val="001F02DC"/>
    <w:rsid w:val="002069AC"/>
    <w:rsid w:val="00207AC5"/>
    <w:rsid w:val="0021628F"/>
    <w:rsid w:val="002319CE"/>
    <w:rsid w:val="002420E0"/>
    <w:rsid w:val="0026572B"/>
    <w:rsid w:val="00266887"/>
    <w:rsid w:val="00270BA7"/>
    <w:rsid w:val="00273E64"/>
    <w:rsid w:val="002911D9"/>
    <w:rsid w:val="002A560B"/>
    <w:rsid w:val="002A7619"/>
    <w:rsid w:val="002D0834"/>
    <w:rsid w:val="002D08E1"/>
    <w:rsid w:val="002D4855"/>
    <w:rsid w:val="0030031E"/>
    <w:rsid w:val="003106D4"/>
    <w:rsid w:val="00325EEA"/>
    <w:rsid w:val="00345FE2"/>
    <w:rsid w:val="00360AF3"/>
    <w:rsid w:val="00365F4B"/>
    <w:rsid w:val="003F3815"/>
    <w:rsid w:val="004340B3"/>
    <w:rsid w:val="0045386A"/>
    <w:rsid w:val="00460255"/>
    <w:rsid w:val="00464F95"/>
    <w:rsid w:val="00474FC2"/>
    <w:rsid w:val="004809F2"/>
    <w:rsid w:val="0048332D"/>
    <w:rsid w:val="0049310D"/>
    <w:rsid w:val="004B1F3D"/>
    <w:rsid w:val="004C40DE"/>
    <w:rsid w:val="004E00F8"/>
    <w:rsid w:val="004E0CED"/>
    <w:rsid w:val="004F536E"/>
    <w:rsid w:val="00503A5C"/>
    <w:rsid w:val="005231F1"/>
    <w:rsid w:val="00523757"/>
    <w:rsid w:val="00554CD3"/>
    <w:rsid w:val="005803B6"/>
    <w:rsid w:val="00584FAA"/>
    <w:rsid w:val="00591730"/>
    <w:rsid w:val="00597AD8"/>
    <w:rsid w:val="005B168E"/>
    <w:rsid w:val="005D5AE1"/>
    <w:rsid w:val="005D7937"/>
    <w:rsid w:val="005E2985"/>
    <w:rsid w:val="005E4ACD"/>
    <w:rsid w:val="00604126"/>
    <w:rsid w:val="00607287"/>
    <w:rsid w:val="00615930"/>
    <w:rsid w:val="006435A8"/>
    <w:rsid w:val="00654F45"/>
    <w:rsid w:val="00687DCB"/>
    <w:rsid w:val="006A7ADC"/>
    <w:rsid w:val="006C041F"/>
    <w:rsid w:val="00710513"/>
    <w:rsid w:val="00716F4D"/>
    <w:rsid w:val="00726ABE"/>
    <w:rsid w:val="00755E52"/>
    <w:rsid w:val="00765DEF"/>
    <w:rsid w:val="007953FD"/>
    <w:rsid w:val="007E6169"/>
    <w:rsid w:val="00823C29"/>
    <w:rsid w:val="00842C8A"/>
    <w:rsid w:val="008657D7"/>
    <w:rsid w:val="008663B5"/>
    <w:rsid w:val="0087595D"/>
    <w:rsid w:val="00893F43"/>
    <w:rsid w:val="00894968"/>
    <w:rsid w:val="0089754B"/>
    <w:rsid w:val="008A5CA1"/>
    <w:rsid w:val="008E24C0"/>
    <w:rsid w:val="0091307A"/>
    <w:rsid w:val="00920242"/>
    <w:rsid w:val="009230DB"/>
    <w:rsid w:val="0094618E"/>
    <w:rsid w:val="0094650C"/>
    <w:rsid w:val="00977EE0"/>
    <w:rsid w:val="0098033F"/>
    <w:rsid w:val="00980D4B"/>
    <w:rsid w:val="0099126C"/>
    <w:rsid w:val="009A3C59"/>
    <w:rsid w:val="009B4A77"/>
    <w:rsid w:val="009C5CD8"/>
    <w:rsid w:val="009D5B8C"/>
    <w:rsid w:val="00A01F5E"/>
    <w:rsid w:val="00A06DA4"/>
    <w:rsid w:val="00A3066B"/>
    <w:rsid w:val="00A3415A"/>
    <w:rsid w:val="00A528AC"/>
    <w:rsid w:val="00A53542"/>
    <w:rsid w:val="00A55F8B"/>
    <w:rsid w:val="00A939AA"/>
    <w:rsid w:val="00A9546B"/>
    <w:rsid w:val="00A97CFC"/>
    <w:rsid w:val="00AC3040"/>
    <w:rsid w:val="00AC549B"/>
    <w:rsid w:val="00AC75A6"/>
    <w:rsid w:val="00AE08CE"/>
    <w:rsid w:val="00AF337C"/>
    <w:rsid w:val="00B21EB0"/>
    <w:rsid w:val="00B514C2"/>
    <w:rsid w:val="00B77846"/>
    <w:rsid w:val="00B81CCE"/>
    <w:rsid w:val="00B94941"/>
    <w:rsid w:val="00BA2D89"/>
    <w:rsid w:val="00BA7FB7"/>
    <w:rsid w:val="00BB218D"/>
    <w:rsid w:val="00BB551D"/>
    <w:rsid w:val="00BC707C"/>
    <w:rsid w:val="00BD4B41"/>
    <w:rsid w:val="00BF413C"/>
    <w:rsid w:val="00C009E7"/>
    <w:rsid w:val="00C11450"/>
    <w:rsid w:val="00C11FC3"/>
    <w:rsid w:val="00C23C15"/>
    <w:rsid w:val="00C25544"/>
    <w:rsid w:val="00C3352B"/>
    <w:rsid w:val="00C46B69"/>
    <w:rsid w:val="00C46BC9"/>
    <w:rsid w:val="00C544CA"/>
    <w:rsid w:val="00C85CCB"/>
    <w:rsid w:val="00CA5E22"/>
    <w:rsid w:val="00CC204E"/>
    <w:rsid w:val="00CC2E64"/>
    <w:rsid w:val="00CD742C"/>
    <w:rsid w:val="00CE0F41"/>
    <w:rsid w:val="00D11705"/>
    <w:rsid w:val="00D23D00"/>
    <w:rsid w:val="00D6187F"/>
    <w:rsid w:val="00D738DD"/>
    <w:rsid w:val="00DA12D7"/>
    <w:rsid w:val="00DC533D"/>
    <w:rsid w:val="00DD06A1"/>
    <w:rsid w:val="00DE55D1"/>
    <w:rsid w:val="00DF25CD"/>
    <w:rsid w:val="00E028A4"/>
    <w:rsid w:val="00E23E3C"/>
    <w:rsid w:val="00E24FC6"/>
    <w:rsid w:val="00E51CB0"/>
    <w:rsid w:val="00E60452"/>
    <w:rsid w:val="00E86356"/>
    <w:rsid w:val="00E8684E"/>
    <w:rsid w:val="00E95A4C"/>
    <w:rsid w:val="00EA5AE9"/>
    <w:rsid w:val="00EC54FE"/>
    <w:rsid w:val="00ED08A1"/>
    <w:rsid w:val="00ED1A49"/>
    <w:rsid w:val="00ED3812"/>
    <w:rsid w:val="00ED769E"/>
    <w:rsid w:val="00EE0E7B"/>
    <w:rsid w:val="00EF284F"/>
    <w:rsid w:val="00F000E8"/>
    <w:rsid w:val="00F172C8"/>
    <w:rsid w:val="00F404EC"/>
    <w:rsid w:val="00F52928"/>
    <w:rsid w:val="00F628F9"/>
    <w:rsid w:val="00F64C88"/>
    <w:rsid w:val="00F74392"/>
    <w:rsid w:val="00F75726"/>
    <w:rsid w:val="00F80836"/>
    <w:rsid w:val="00F865CD"/>
    <w:rsid w:val="00F87A64"/>
    <w:rsid w:val="00FA0088"/>
    <w:rsid w:val="00FB2A3E"/>
    <w:rsid w:val="00FC1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pPr>
        <w:spacing w:after="120"/>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30DB"/>
    <w:pPr>
      <w:ind w:left="720"/>
      <w:contextualSpacing/>
    </w:pPr>
  </w:style>
  <w:style w:type="paragraph" w:styleId="Encabezado">
    <w:name w:val="header"/>
    <w:basedOn w:val="Normal"/>
    <w:link w:val="EncabezadoCar"/>
    <w:unhideWhenUsed/>
    <w:rsid w:val="00266887"/>
    <w:pPr>
      <w:tabs>
        <w:tab w:val="center" w:pos="4252"/>
        <w:tab w:val="right" w:pos="8504"/>
      </w:tabs>
      <w:spacing w:after="0"/>
    </w:pPr>
  </w:style>
  <w:style w:type="character" w:customStyle="1" w:styleId="EncabezadoCar">
    <w:name w:val="Encabezado Car"/>
    <w:basedOn w:val="Fuentedeprrafopredeter"/>
    <w:link w:val="Encabezado"/>
    <w:rsid w:val="00266887"/>
  </w:style>
  <w:style w:type="paragraph" w:styleId="Piedepgina">
    <w:name w:val="footer"/>
    <w:basedOn w:val="Normal"/>
    <w:link w:val="PiedepginaCar"/>
    <w:uiPriority w:val="99"/>
    <w:unhideWhenUsed/>
    <w:rsid w:val="00266887"/>
    <w:pPr>
      <w:tabs>
        <w:tab w:val="center" w:pos="4252"/>
        <w:tab w:val="right" w:pos="8504"/>
      </w:tabs>
      <w:spacing w:after="0"/>
    </w:pPr>
  </w:style>
  <w:style w:type="character" w:customStyle="1" w:styleId="PiedepginaCar">
    <w:name w:val="Pie de página Car"/>
    <w:basedOn w:val="Fuentedeprrafopredeter"/>
    <w:link w:val="Piedepgina"/>
    <w:uiPriority w:val="99"/>
    <w:rsid w:val="00266887"/>
  </w:style>
  <w:style w:type="paragraph" w:styleId="Textodeglobo">
    <w:name w:val="Balloon Text"/>
    <w:basedOn w:val="Normal"/>
    <w:link w:val="TextodegloboCar"/>
    <w:uiPriority w:val="99"/>
    <w:semiHidden/>
    <w:unhideWhenUsed/>
    <w:rsid w:val="0026688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887"/>
    <w:rPr>
      <w:rFonts w:ascii="Tahoma" w:hAnsi="Tahoma" w:cs="Tahoma"/>
      <w:sz w:val="16"/>
      <w:szCs w:val="16"/>
    </w:rPr>
  </w:style>
  <w:style w:type="paragraph" w:customStyle="1" w:styleId="Default">
    <w:name w:val="Default"/>
    <w:rsid w:val="00765DEF"/>
    <w:pPr>
      <w:autoSpaceDE w:val="0"/>
      <w:autoSpaceDN w:val="0"/>
      <w:adjustRightInd w:val="0"/>
      <w:spacing w:after="0"/>
      <w:ind w:left="0" w:firstLine="0"/>
      <w:jc w:val="left"/>
    </w:pPr>
    <w:rPr>
      <w:rFonts w:ascii="Verdana" w:hAnsi="Verdana" w:cs="Verdana"/>
      <w:color w:val="000000"/>
      <w:sz w:val="24"/>
      <w:szCs w:val="24"/>
    </w:rPr>
  </w:style>
  <w:style w:type="paragraph" w:styleId="NormalWeb">
    <w:name w:val="Normal (Web)"/>
    <w:basedOn w:val="Default"/>
    <w:next w:val="Default"/>
    <w:uiPriority w:val="99"/>
    <w:rsid w:val="00765DEF"/>
    <w:rPr>
      <w:rFonts w:cstheme="minorBidi"/>
      <w:color w:val="auto"/>
    </w:rPr>
  </w:style>
  <w:style w:type="character" w:styleId="Hipervnculo">
    <w:name w:val="Hyperlink"/>
    <w:basedOn w:val="Fuentedeprrafopredeter"/>
    <w:uiPriority w:val="99"/>
    <w:unhideWhenUsed/>
    <w:rsid w:val="00365F4B"/>
    <w:rPr>
      <w:color w:val="0000FF" w:themeColor="hyperlink"/>
      <w:u w:val="single"/>
    </w:rPr>
  </w:style>
  <w:style w:type="paragraph" w:styleId="Revisin">
    <w:name w:val="Revision"/>
    <w:hidden/>
    <w:uiPriority w:val="99"/>
    <w:semiHidden/>
    <w:rsid w:val="002A560B"/>
    <w:pPr>
      <w:spacing w:after="0"/>
      <w:ind w:left="0" w:firstLine="0"/>
      <w:jc w:val="left"/>
    </w:pPr>
  </w:style>
  <w:style w:type="character" w:styleId="Refdecomentario">
    <w:name w:val="annotation reference"/>
    <w:basedOn w:val="Fuentedeprrafopredeter"/>
    <w:uiPriority w:val="99"/>
    <w:semiHidden/>
    <w:unhideWhenUsed/>
    <w:rsid w:val="00AC3040"/>
    <w:rPr>
      <w:sz w:val="16"/>
      <w:szCs w:val="16"/>
    </w:rPr>
  </w:style>
  <w:style w:type="paragraph" w:styleId="Textocomentario">
    <w:name w:val="annotation text"/>
    <w:basedOn w:val="Normal"/>
    <w:link w:val="TextocomentarioCar"/>
    <w:uiPriority w:val="99"/>
    <w:semiHidden/>
    <w:unhideWhenUsed/>
    <w:rsid w:val="00AC3040"/>
    <w:rPr>
      <w:sz w:val="20"/>
      <w:szCs w:val="20"/>
    </w:rPr>
  </w:style>
  <w:style w:type="character" w:customStyle="1" w:styleId="TextocomentarioCar">
    <w:name w:val="Texto comentario Car"/>
    <w:basedOn w:val="Fuentedeprrafopredeter"/>
    <w:link w:val="Textocomentario"/>
    <w:uiPriority w:val="99"/>
    <w:semiHidden/>
    <w:rsid w:val="00AC3040"/>
    <w:rPr>
      <w:sz w:val="20"/>
      <w:szCs w:val="20"/>
    </w:rPr>
  </w:style>
  <w:style w:type="paragraph" w:styleId="Asuntodelcomentario">
    <w:name w:val="annotation subject"/>
    <w:basedOn w:val="Textocomentario"/>
    <w:next w:val="Textocomentario"/>
    <w:link w:val="AsuntodelcomentarioCar"/>
    <w:uiPriority w:val="99"/>
    <w:semiHidden/>
    <w:unhideWhenUsed/>
    <w:rsid w:val="00AC3040"/>
    <w:rPr>
      <w:b/>
      <w:bCs/>
    </w:rPr>
  </w:style>
  <w:style w:type="character" w:customStyle="1" w:styleId="AsuntodelcomentarioCar">
    <w:name w:val="Asunto del comentario Car"/>
    <w:basedOn w:val="TextocomentarioCar"/>
    <w:link w:val="Asuntodelcomentario"/>
    <w:uiPriority w:val="99"/>
    <w:semiHidden/>
    <w:rsid w:val="00AC3040"/>
    <w:rPr>
      <w:b/>
      <w:bCs/>
      <w:sz w:val="20"/>
      <w:szCs w:val="20"/>
    </w:rPr>
  </w:style>
  <w:style w:type="paragraph" w:styleId="Textoindependiente">
    <w:name w:val="Body Text"/>
    <w:basedOn w:val="Normal"/>
    <w:link w:val="TextoindependienteCar"/>
    <w:rsid w:val="0048332D"/>
    <w:pPr>
      <w:spacing w:after="0"/>
      <w:ind w:left="0" w:firstLine="0"/>
      <w:jc w:val="center"/>
    </w:pPr>
    <w:rPr>
      <w:rFonts w:ascii="Tahoma" w:eastAsia="Times New Roman" w:hAnsi="Tahoma" w:cs="Tahoma"/>
      <w:b/>
      <w:bCs/>
      <w:sz w:val="24"/>
      <w:szCs w:val="24"/>
      <w:lang w:eastAsia="es-ES"/>
    </w:rPr>
  </w:style>
  <w:style w:type="character" w:customStyle="1" w:styleId="TextoindependienteCar">
    <w:name w:val="Texto independiente Car"/>
    <w:basedOn w:val="Fuentedeprrafopredeter"/>
    <w:link w:val="Textoindependiente"/>
    <w:rsid w:val="0048332D"/>
    <w:rPr>
      <w:rFonts w:ascii="Tahoma" w:eastAsia="Times New Roman" w:hAnsi="Tahoma" w:cs="Tahoma"/>
      <w:b/>
      <w:bCs/>
      <w:sz w:val="24"/>
      <w:szCs w:val="24"/>
      <w:lang w:eastAsia="es-ES"/>
    </w:rPr>
  </w:style>
  <w:style w:type="table" w:styleId="Tablaconcuadrcula">
    <w:name w:val="Table Grid"/>
    <w:basedOn w:val="Tablanormal"/>
    <w:uiPriority w:val="59"/>
    <w:rsid w:val="00F757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esm.mx/cre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io_cacho@ucol.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a.farias@itesm.mx" TargetMode="External"/><Relationship Id="rId4" Type="http://schemas.openxmlformats.org/officeDocument/2006/relationships/webSettings" Target="webSettings.xml"/><Relationship Id="rId9" Type="http://schemas.openxmlformats.org/officeDocument/2006/relationships/hyperlink" Target="mailto:javier.montoya@unican.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2591</Words>
  <Characters>14254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2014-09-08T07:21:00Z</dcterms:created>
  <dcterms:modified xsi:type="dcterms:W3CDTF">2014-09-08T07:59:00Z</dcterms:modified>
</cp:coreProperties>
</file>